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5B63" w14:textId="77777777" w:rsidR="00C953C7" w:rsidRDefault="00C953C7" w:rsidP="00C953C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Список необходимого инвентаря</w:t>
      </w:r>
    </w:p>
    <w:p w14:paraId="707BC64B" w14:textId="77777777" w:rsidR="00C953C7" w:rsidRDefault="00C953C7" w:rsidP="00C953C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458"/>
        <w:gridCol w:w="7580"/>
        <w:gridCol w:w="1703"/>
      </w:tblGrid>
      <w:tr w:rsidR="00C953C7" w:rsidRPr="005A16A2" w14:paraId="4340EBB5" w14:textId="77777777" w:rsidTr="00AD12A6">
        <w:trPr>
          <w:trHeight w:val="307"/>
        </w:trPr>
        <w:tc>
          <w:tcPr>
            <w:tcW w:w="458" w:type="dxa"/>
          </w:tcPr>
          <w:p w14:paraId="57732993" w14:textId="77777777" w:rsidR="00C953C7" w:rsidRPr="005A16A2" w:rsidRDefault="00C953C7" w:rsidP="00AD12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6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80" w:type="dxa"/>
          </w:tcPr>
          <w:p w14:paraId="780ECFD4" w14:textId="77777777" w:rsidR="00C953C7" w:rsidRPr="005A16A2" w:rsidRDefault="00C953C7" w:rsidP="00AD12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Наименование</w:t>
            </w:r>
          </w:p>
        </w:tc>
        <w:tc>
          <w:tcPr>
            <w:tcW w:w="1703" w:type="dxa"/>
          </w:tcPr>
          <w:p w14:paraId="6B47F9A4" w14:textId="77777777" w:rsidR="00C953C7" w:rsidRDefault="00C953C7" w:rsidP="00AD12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Примечание</w:t>
            </w:r>
          </w:p>
        </w:tc>
      </w:tr>
      <w:tr w:rsidR="00C953C7" w:rsidRPr="005A16A2" w14:paraId="677AD716" w14:textId="77777777" w:rsidTr="00AD12A6">
        <w:trPr>
          <w:trHeight w:val="307"/>
        </w:trPr>
        <w:tc>
          <w:tcPr>
            <w:tcW w:w="458" w:type="dxa"/>
          </w:tcPr>
          <w:p w14:paraId="2C9F6495" w14:textId="77777777" w:rsidR="00C953C7" w:rsidRPr="005A16A2" w:rsidRDefault="00C953C7" w:rsidP="00AD12A6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A16A2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580" w:type="dxa"/>
          </w:tcPr>
          <w:p w14:paraId="79E27C32" w14:textId="77777777" w:rsidR="00C953C7" w:rsidRPr="005A16A2" w:rsidRDefault="00C953C7" w:rsidP="00AD12A6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A16A2">
              <w:rPr>
                <w:rFonts w:ascii="Times New Roman" w:hAnsi="Times New Roman"/>
                <w:sz w:val="24"/>
                <w:szCs w:val="24"/>
                <w:lang w:val="uz-Cyrl-UZ"/>
              </w:rPr>
              <w:t>Наушники с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микрофоном и</w:t>
            </w:r>
            <w:r w:rsidRPr="005A16A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функцией шумоподавления</w:t>
            </w:r>
          </w:p>
        </w:tc>
        <w:tc>
          <w:tcPr>
            <w:tcW w:w="1703" w:type="dxa"/>
          </w:tcPr>
          <w:p w14:paraId="00C382BA" w14:textId="5086C2AF" w:rsidR="00C953C7" w:rsidRPr="005A16A2" w:rsidRDefault="008E1E02" w:rsidP="008E1E02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 шт.</w:t>
            </w:r>
          </w:p>
        </w:tc>
      </w:tr>
      <w:tr w:rsidR="00C953C7" w:rsidRPr="005A16A2" w14:paraId="2BDB8E37" w14:textId="77777777" w:rsidTr="00AD12A6">
        <w:trPr>
          <w:trHeight w:val="295"/>
        </w:trPr>
        <w:tc>
          <w:tcPr>
            <w:tcW w:w="458" w:type="dxa"/>
          </w:tcPr>
          <w:p w14:paraId="6E9A45B3" w14:textId="77777777" w:rsidR="00C953C7" w:rsidRPr="005A16A2" w:rsidRDefault="00C953C7" w:rsidP="00AD12A6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A16A2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580" w:type="dxa"/>
          </w:tcPr>
          <w:p w14:paraId="2F70E01C" w14:textId="77777777" w:rsidR="00C953C7" w:rsidRPr="005A16A2" w:rsidRDefault="00C953C7" w:rsidP="00AD12A6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Ноутбуки для членов команды интеграции</w:t>
            </w:r>
          </w:p>
        </w:tc>
        <w:tc>
          <w:tcPr>
            <w:tcW w:w="1703" w:type="dxa"/>
          </w:tcPr>
          <w:p w14:paraId="18526439" w14:textId="411FF845" w:rsidR="00C953C7" w:rsidRDefault="008E1E02" w:rsidP="008E1E02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  <w:r w:rsidR="00CB451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шт.</w:t>
            </w:r>
          </w:p>
        </w:tc>
      </w:tr>
    </w:tbl>
    <w:p w14:paraId="04C2F47B" w14:textId="77777777" w:rsidR="00C953C7" w:rsidRDefault="00C953C7" w:rsidP="00C953C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4629B6A6" w14:textId="77777777" w:rsidR="00C953C7" w:rsidRPr="00C455C8" w:rsidRDefault="00C953C7" w:rsidP="00C953C7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1E28570B" w14:textId="21C073F5" w:rsidR="00A4796C" w:rsidRPr="008E1E02" w:rsidRDefault="00A4796C" w:rsidP="00A4796C">
      <w:pPr>
        <w:pStyle w:val="a4"/>
        <w:rPr>
          <w:b/>
          <w:bCs/>
          <w:u w:val="single"/>
        </w:rPr>
      </w:pPr>
      <w:r w:rsidRPr="008E1E02">
        <w:rPr>
          <w:b/>
          <w:bCs/>
          <w:u w:val="single"/>
        </w:rPr>
        <w:t>Наушники</w:t>
      </w:r>
      <w:r w:rsidR="008E1E02">
        <w:rPr>
          <w:b/>
          <w:bCs/>
          <w:u w:val="single"/>
        </w:rPr>
        <w:t xml:space="preserve"> – тех. характеристики</w:t>
      </w:r>
    </w:p>
    <w:p w14:paraId="3F97CD59" w14:textId="19EC6D43" w:rsidR="00F241A6" w:rsidRPr="00F241A6" w:rsidRDefault="00F241A6" w:rsidP="00E66D7E">
      <w:pPr>
        <w:pStyle w:val="a4"/>
        <w:numPr>
          <w:ilvl w:val="0"/>
          <w:numId w:val="1"/>
        </w:numPr>
        <w:rPr>
          <w:lang w:val="en-US"/>
        </w:rPr>
      </w:pPr>
      <w:r>
        <w:t>Тип: накладные закрытые наушники.</w:t>
      </w:r>
    </w:p>
    <w:p w14:paraId="4950DF56" w14:textId="5121E65D" w:rsidR="006B3078" w:rsidRDefault="00E66D7E" w:rsidP="00E66D7E">
      <w:pPr>
        <w:pStyle w:val="a4"/>
        <w:numPr>
          <w:ilvl w:val="0"/>
          <w:numId w:val="1"/>
        </w:numPr>
        <w:rPr>
          <w:lang w:val="en-US"/>
        </w:rPr>
      </w:pPr>
      <w:r>
        <w:t>Допустимые</w:t>
      </w:r>
      <w:r w:rsidRPr="00E66D7E">
        <w:rPr>
          <w:lang w:val="en-US"/>
        </w:rPr>
        <w:t xml:space="preserve"> </w:t>
      </w:r>
      <w:r>
        <w:t>марки</w:t>
      </w:r>
      <w:r w:rsidRPr="00E66D7E">
        <w:rPr>
          <w:lang w:val="en-US"/>
        </w:rPr>
        <w:t xml:space="preserve">: </w:t>
      </w:r>
      <w:r>
        <w:rPr>
          <w:lang w:val="en-US"/>
        </w:rPr>
        <w:t>Dell</w:t>
      </w:r>
      <w:r w:rsidRPr="00E66D7E">
        <w:rPr>
          <w:lang w:val="en-US"/>
        </w:rPr>
        <w:t xml:space="preserve">, </w:t>
      </w:r>
      <w:r>
        <w:rPr>
          <w:lang w:val="en-US"/>
        </w:rPr>
        <w:t>Sony</w:t>
      </w:r>
      <w:r w:rsidRPr="00E66D7E">
        <w:rPr>
          <w:lang w:val="en-US"/>
        </w:rPr>
        <w:t xml:space="preserve">, </w:t>
      </w:r>
      <w:r>
        <w:rPr>
          <w:lang w:val="en-US"/>
        </w:rPr>
        <w:t>Bose</w:t>
      </w:r>
      <w:r w:rsidRPr="00E66D7E">
        <w:rPr>
          <w:lang w:val="en-US"/>
        </w:rPr>
        <w:t xml:space="preserve">, </w:t>
      </w:r>
      <w:r>
        <w:rPr>
          <w:lang w:val="en-US"/>
        </w:rPr>
        <w:t>Bang &amp; Olufsen</w:t>
      </w:r>
      <w:r w:rsidRPr="00E66D7E">
        <w:rPr>
          <w:lang w:val="en-US"/>
        </w:rPr>
        <w:t>, Sennheiser</w:t>
      </w:r>
      <w:r>
        <w:rPr>
          <w:lang w:val="en-US"/>
        </w:rPr>
        <w:t>, Bowers &amp; Wilkins</w:t>
      </w:r>
      <w:r w:rsidR="00F241A6" w:rsidRPr="00F241A6">
        <w:rPr>
          <w:lang w:val="en-US"/>
        </w:rPr>
        <w:t xml:space="preserve">, </w:t>
      </w:r>
      <w:r w:rsidR="00F241A6">
        <w:rPr>
          <w:lang w:val="en-US"/>
        </w:rPr>
        <w:t>JBL</w:t>
      </w:r>
      <w:r>
        <w:rPr>
          <w:lang w:val="en-US"/>
        </w:rPr>
        <w:t>.</w:t>
      </w:r>
    </w:p>
    <w:p w14:paraId="1CA2698D" w14:textId="6E829226" w:rsidR="00E66D7E" w:rsidRDefault="00E66D7E" w:rsidP="00E66D7E">
      <w:pPr>
        <w:pStyle w:val="a4"/>
        <w:numPr>
          <w:ilvl w:val="0"/>
          <w:numId w:val="1"/>
        </w:numPr>
      </w:pPr>
      <w:r>
        <w:t>Тип подключения: проводное (</w:t>
      </w:r>
      <w:r w:rsidRPr="00E66D7E">
        <w:t xml:space="preserve">3,5 </w:t>
      </w:r>
      <w:r>
        <w:t xml:space="preserve">мм разъём </w:t>
      </w:r>
      <w:r>
        <w:rPr>
          <w:lang w:val="en-US"/>
        </w:rPr>
        <w:t>Audio</w:t>
      </w:r>
      <w:r w:rsidRPr="00E66D7E">
        <w:t xml:space="preserve"> </w:t>
      </w:r>
      <w:r>
        <w:rPr>
          <w:lang w:val="en-US"/>
        </w:rPr>
        <w:t>Jack</w:t>
      </w:r>
      <w:r>
        <w:t>) или беспроводное (</w:t>
      </w:r>
      <w:r>
        <w:rPr>
          <w:lang w:val="en-US"/>
        </w:rPr>
        <w:t>Bluetooth</w:t>
      </w:r>
      <w:r w:rsidRPr="00E66D7E">
        <w:t xml:space="preserve"> </w:t>
      </w:r>
      <w:r>
        <w:t>4.2 или выше).</w:t>
      </w:r>
    </w:p>
    <w:p w14:paraId="46F2DFDA" w14:textId="650C5EEA" w:rsidR="00F241A6" w:rsidRDefault="00F241A6" w:rsidP="00E66D7E">
      <w:pPr>
        <w:pStyle w:val="a4"/>
        <w:numPr>
          <w:ilvl w:val="0"/>
          <w:numId w:val="1"/>
        </w:numPr>
      </w:pPr>
      <w:r>
        <w:t>Тип излучателя: динамический.</w:t>
      </w:r>
    </w:p>
    <w:p w14:paraId="424F64BA" w14:textId="37B904E7" w:rsidR="00F241A6" w:rsidRPr="0097470A" w:rsidRDefault="00F241A6" w:rsidP="00E66D7E">
      <w:pPr>
        <w:pStyle w:val="a4"/>
        <w:numPr>
          <w:ilvl w:val="0"/>
          <w:numId w:val="1"/>
        </w:numPr>
      </w:pPr>
      <w:r w:rsidRPr="0097470A">
        <w:t>Диапазон частот: 20–20000 Гц.</w:t>
      </w:r>
    </w:p>
    <w:p w14:paraId="3583A2F1" w14:textId="496C6D56" w:rsidR="00F241A6" w:rsidRPr="0097470A" w:rsidRDefault="00F241A6" w:rsidP="00E66D7E">
      <w:pPr>
        <w:pStyle w:val="a4"/>
        <w:numPr>
          <w:ilvl w:val="0"/>
          <w:numId w:val="1"/>
        </w:numPr>
      </w:pPr>
      <w:r w:rsidRPr="0097470A">
        <w:t>Чувствительность: не менее 100 дБ/мВт.</w:t>
      </w:r>
    </w:p>
    <w:p w14:paraId="7A93E9B8" w14:textId="4D5D3D3C" w:rsidR="00E66D7E" w:rsidRPr="0097470A" w:rsidRDefault="00E66D7E" w:rsidP="00E66D7E">
      <w:pPr>
        <w:pStyle w:val="a4"/>
        <w:numPr>
          <w:ilvl w:val="0"/>
          <w:numId w:val="1"/>
        </w:numPr>
      </w:pPr>
      <w:r w:rsidRPr="0097470A">
        <w:t>Наличие аппаратной функции активного подавления шума.</w:t>
      </w:r>
    </w:p>
    <w:p w14:paraId="1F75C321" w14:textId="00C9B2A0" w:rsidR="00E66D7E" w:rsidRPr="0097470A" w:rsidRDefault="00E66D7E" w:rsidP="00F241A6">
      <w:pPr>
        <w:pStyle w:val="a4"/>
        <w:numPr>
          <w:ilvl w:val="0"/>
          <w:numId w:val="1"/>
        </w:numPr>
      </w:pPr>
      <w:r w:rsidRPr="0097470A">
        <w:t>Наличие встроенного или внешнего микрофона с поддержкой программной функции фильтрации</w:t>
      </w:r>
      <w:r w:rsidR="00F241A6" w:rsidRPr="0097470A">
        <w:t xml:space="preserve"> внешних звуков</w:t>
      </w:r>
      <w:r w:rsidRPr="0097470A">
        <w:t>.</w:t>
      </w:r>
    </w:p>
    <w:p w14:paraId="73DADE03" w14:textId="77777777" w:rsidR="00F241A6" w:rsidRPr="0097470A" w:rsidRDefault="00F241A6" w:rsidP="00F241A6">
      <w:pPr>
        <w:pStyle w:val="a4"/>
      </w:pPr>
    </w:p>
    <w:p w14:paraId="2224032F" w14:textId="49B9C2A4" w:rsidR="00F241A6" w:rsidRPr="008E1E02" w:rsidRDefault="00F241A6" w:rsidP="00F241A6">
      <w:pPr>
        <w:pStyle w:val="a4"/>
        <w:rPr>
          <w:b/>
          <w:bCs/>
          <w:u w:val="single"/>
        </w:rPr>
      </w:pPr>
      <w:r w:rsidRPr="008E1E02">
        <w:rPr>
          <w:b/>
          <w:bCs/>
          <w:u w:val="single"/>
        </w:rPr>
        <w:t>Ноутбуки</w:t>
      </w:r>
      <w:r w:rsidR="008E1E02">
        <w:rPr>
          <w:b/>
          <w:bCs/>
          <w:u w:val="single"/>
        </w:rPr>
        <w:t>- тех. характеристики</w:t>
      </w:r>
    </w:p>
    <w:p w14:paraId="02FC1D02" w14:textId="5934F2DC" w:rsidR="00F241A6" w:rsidRPr="0097470A" w:rsidRDefault="00F241A6" w:rsidP="00F241A6">
      <w:pPr>
        <w:pStyle w:val="a4"/>
        <w:numPr>
          <w:ilvl w:val="0"/>
          <w:numId w:val="2"/>
        </w:numPr>
        <w:ind w:left="709"/>
        <w:rPr>
          <w:lang w:val="en-US"/>
        </w:rPr>
      </w:pPr>
      <w:r w:rsidRPr="0097470A">
        <w:t>Марка</w:t>
      </w:r>
      <w:r w:rsidRPr="0097470A">
        <w:rPr>
          <w:lang w:val="en-US"/>
        </w:rPr>
        <w:t>: Dell, HP, Lenovo, Acer, Asus</w:t>
      </w:r>
      <w:r w:rsidR="00AA1760" w:rsidRPr="0097470A">
        <w:rPr>
          <w:lang w:val="en-US"/>
        </w:rPr>
        <w:t>, Huawei, Samsung, LG, Xiaomi</w:t>
      </w:r>
    </w:p>
    <w:p w14:paraId="7FAE3227" w14:textId="1FF635E6" w:rsidR="00F241A6" w:rsidRPr="0097470A" w:rsidRDefault="00F241A6" w:rsidP="00F241A6">
      <w:pPr>
        <w:pStyle w:val="a4"/>
        <w:numPr>
          <w:ilvl w:val="0"/>
          <w:numId w:val="2"/>
        </w:numPr>
        <w:ind w:left="709"/>
      </w:pPr>
      <w:r w:rsidRPr="0097470A">
        <w:t xml:space="preserve">Операционная система: не старше </w:t>
      </w:r>
      <w:r w:rsidRPr="0097470A">
        <w:rPr>
          <w:lang w:val="en-US"/>
        </w:rPr>
        <w:t>Windows</w:t>
      </w:r>
      <w:r w:rsidRPr="0097470A">
        <w:t xml:space="preserve"> 10.</w:t>
      </w:r>
    </w:p>
    <w:p w14:paraId="6B5B99CC" w14:textId="1ADB2D96" w:rsidR="00A4796C" w:rsidRPr="0097470A" w:rsidRDefault="00A4796C" w:rsidP="00F241A6">
      <w:pPr>
        <w:pStyle w:val="a4"/>
        <w:numPr>
          <w:ilvl w:val="0"/>
          <w:numId w:val="2"/>
        </w:numPr>
        <w:ind w:left="709"/>
        <w:rPr>
          <w:lang w:val="en-US"/>
        </w:rPr>
      </w:pPr>
      <w:r w:rsidRPr="0097470A">
        <w:t>Процессор</w:t>
      </w:r>
      <w:r w:rsidRPr="0097470A">
        <w:rPr>
          <w:lang w:val="en-US"/>
        </w:rPr>
        <w:t xml:space="preserve">: </w:t>
      </w:r>
      <w:r w:rsidRPr="0097470A">
        <w:t>не</w:t>
      </w:r>
      <w:r w:rsidRPr="0097470A">
        <w:rPr>
          <w:lang w:val="en-US"/>
        </w:rPr>
        <w:t xml:space="preserve"> </w:t>
      </w:r>
      <w:r w:rsidRPr="0097470A">
        <w:t>менее</w:t>
      </w:r>
      <w:r w:rsidRPr="0097470A">
        <w:rPr>
          <w:lang w:val="en-US"/>
        </w:rPr>
        <w:t xml:space="preserve"> Intel i</w:t>
      </w:r>
      <w:r w:rsidR="00681FA2" w:rsidRPr="0097470A">
        <w:rPr>
          <w:lang w:val="en-US"/>
        </w:rPr>
        <w:t>7</w:t>
      </w:r>
      <w:r w:rsidRPr="0097470A">
        <w:rPr>
          <w:lang w:val="en-US"/>
        </w:rPr>
        <w:t xml:space="preserve"> (11</w:t>
      </w:r>
      <w:r w:rsidRPr="0097470A">
        <w:rPr>
          <w:vertAlign w:val="superscript"/>
          <w:lang w:val="en-US"/>
        </w:rPr>
        <w:t>th</w:t>
      </w:r>
      <w:r w:rsidRPr="0097470A">
        <w:rPr>
          <w:lang w:val="en-US"/>
        </w:rPr>
        <w:t xml:space="preserve"> generation).</w:t>
      </w:r>
    </w:p>
    <w:p w14:paraId="410F9FD1" w14:textId="46155B87" w:rsidR="00F241A6" w:rsidRPr="0097470A" w:rsidRDefault="00F241A6" w:rsidP="00F241A6">
      <w:pPr>
        <w:pStyle w:val="a4"/>
        <w:numPr>
          <w:ilvl w:val="0"/>
          <w:numId w:val="2"/>
        </w:numPr>
        <w:ind w:left="709"/>
      </w:pPr>
      <w:r w:rsidRPr="0097470A">
        <w:t xml:space="preserve">Оперативная память: не менее 16 </w:t>
      </w:r>
      <w:r w:rsidR="00A4796C" w:rsidRPr="0097470A">
        <w:t>Г</w:t>
      </w:r>
      <w:r w:rsidRPr="0097470A">
        <w:t>Б.</w:t>
      </w:r>
    </w:p>
    <w:p w14:paraId="57170684" w14:textId="4D483F3F" w:rsidR="00F241A6" w:rsidRPr="0097470A" w:rsidRDefault="00A4796C" w:rsidP="00F241A6">
      <w:pPr>
        <w:pStyle w:val="a4"/>
        <w:numPr>
          <w:ilvl w:val="0"/>
          <w:numId w:val="2"/>
        </w:numPr>
        <w:ind w:left="709"/>
      </w:pPr>
      <w:r w:rsidRPr="0097470A">
        <w:t>Общий объём накопителя: не менее 512 ГБ.</w:t>
      </w:r>
    </w:p>
    <w:p w14:paraId="3DAF96D3" w14:textId="3E251C47" w:rsidR="00A4796C" w:rsidRPr="0097470A" w:rsidRDefault="00A4796C" w:rsidP="00A4796C">
      <w:pPr>
        <w:pStyle w:val="a4"/>
        <w:numPr>
          <w:ilvl w:val="0"/>
          <w:numId w:val="2"/>
        </w:numPr>
        <w:ind w:left="709"/>
      </w:pPr>
      <w:r w:rsidRPr="0097470A">
        <w:t xml:space="preserve">Тип накопителя: </w:t>
      </w:r>
      <w:r w:rsidRPr="0097470A">
        <w:rPr>
          <w:lang w:val="en-US"/>
        </w:rPr>
        <w:t>SSD.</w:t>
      </w:r>
    </w:p>
    <w:p w14:paraId="191064AB" w14:textId="7E0D31A2" w:rsidR="00A4796C" w:rsidRPr="0097470A" w:rsidRDefault="00A4796C" w:rsidP="00A4796C">
      <w:pPr>
        <w:pStyle w:val="a4"/>
        <w:numPr>
          <w:ilvl w:val="0"/>
          <w:numId w:val="2"/>
        </w:numPr>
        <w:ind w:left="709"/>
      </w:pPr>
      <w:r w:rsidRPr="0097470A">
        <w:t xml:space="preserve">Видеокарта: не ниже </w:t>
      </w:r>
      <w:r w:rsidRPr="0097470A">
        <w:rPr>
          <w:lang w:val="en-US"/>
        </w:rPr>
        <w:t>Intel</w:t>
      </w:r>
      <w:r w:rsidRPr="0097470A">
        <w:t xml:space="preserve"> </w:t>
      </w:r>
      <w:r w:rsidRPr="0097470A">
        <w:rPr>
          <w:lang w:val="en-US"/>
        </w:rPr>
        <w:t>Iris</w:t>
      </w:r>
      <w:r w:rsidRPr="0097470A">
        <w:t xml:space="preserve"> </w:t>
      </w:r>
      <w:r w:rsidRPr="0097470A">
        <w:rPr>
          <w:lang w:val="en-US"/>
        </w:rPr>
        <w:t>Xe</w:t>
      </w:r>
      <w:r w:rsidRPr="0097470A">
        <w:t xml:space="preserve"> </w:t>
      </w:r>
      <w:r w:rsidRPr="0097470A">
        <w:rPr>
          <w:lang w:val="en-US"/>
        </w:rPr>
        <w:t>Graphics</w:t>
      </w:r>
      <w:r w:rsidRPr="0097470A">
        <w:t>.</w:t>
      </w:r>
    </w:p>
    <w:p w14:paraId="034FA5EF" w14:textId="5A2C019F" w:rsidR="00A4796C" w:rsidRPr="0097470A" w:rsidRDefault="00A4796C" w:rsidP="00A4796C">
      <w:pPr>
        <w:pStyle w:val="a4"/>
        <w:numPr>
          <w:ilvl w:val="0"/>
          <w:numId w:val="2"/>
        </w:numPr>
        <w:ind w:left="709"/>
      </w:pPr>
      <w:r w:rsidRPr="0097470A">
        <w:t>Разрешение экрана: не ниже 1920х1080 (или 1920х1200) с частотой обновления не менее 60 Гц.</w:t>
      </w:r>
    </w:p>
    <w:p w14:paraId="32C9210C" w14:textId="18A785AC" w:rsidR="00A4796C" w:rsidRPr="0097470A" w:rsidRDefault="00A4796C" w:rsidP="00A4796C">
      <w:pPr>
        <w:pStyle w:val="a4"/>
        <w:numPr>
          <w:ilvl w:val="0"/>
          <w:numId w:val="2"/>
        </w:numPr>
        <w:ind w:left="709"/>
      </w:pPr>
      <w:r w:rsidRPr="0097470A">
        <w:t>Наличие встроенной веб-камеры и подсветки клавиатуры с русской и английской раскладкой.</w:t>
      </w:r>
    </w:p>
    <w:p w14:paraId="6367618B" w14:textId="6F33C6E1" w:rsidR="00A4796C" w:rsidRPr="0097470A" w:rsidRDefault="00A4796C" w:rsidP="00A4796C">
      <w:pPr>
        <w:pStyle w:val="a4"/>
        <w:numPr>
          <w:ilvl w:val="0"/>
          <w:numId w:val="2"/>
        </w:numPr>
        <w:ind w:left="709"/>
      </w:pPr>
      <w:r w:rsidRPr="0097470A">
        <w:t xml:space="preserve">Наличие беспроводного подключения версии не ниже </w:t>
      </w:r>
      <w:r w:rsidRPr="0097470A">
        <w:rPr>
          <w:lang w:val="en-US"/>
        </w:rPr>
        <w:t>Bluetooth</w:t>
      </w:r>
      <w:r w:rsidRPr="0097470A">
        <w:t xml:space="preserve"> 4.2 и </w:t>
      </w:r>
      <w:r w:rsidRPr="0097470A">
        <w:rPr>
          <w:lang w:val="en-US"/>
        </w:rPr>
        <w:t>Wi</w:t>
      </w:r>
      <w:r w:rsidRPr="0097470A">
        <w:t>-</w:t>
      </w:r>
      <w:r w:rsidRPr="0097470A">
        <w:rPr>
          <w:lang w:val="en-US"/>
        </w:rPr>
        <w:t>Fi</w:t>
      </w:r>
      <w:r w:rsidRPr="0097470A">
        <w:t xml:space="preserve"> 5.</w:t>
      </w:r>
    </w:p>
    <w:p w14:paraId="7336C7BA" w14:textId="120E1F03" w:rsidR="00C01AEC" w:rsidRPr="0097470A" w:rsidRDefault="00C01AEC" w:rsidP="00C01AEC">
      <w:pPr>
        <w:pStyle w:val="a4"/>
        <w:numPr>
          <w:ilvl w:val="0"/>
          <w:numId w:val="2"/>
        </w:numPr>
        <w:ind w:left="709"/>
        <w:rPr>
          <w:lang w:val="en-US"/>
        </w:rPr>
      </w:pPr>
      <w:r w:rsidRPr="0097470A">
        <w:t xml:space="preserve">Наличие полноценной клавиатуры с </w:t>
      </w:r>
      <w:r w:rsidRPr="0097470A">
        <w:rPr>
          <w:lang w:val="en-US"/>
        </w:rPr>
        <w:t>NUMPAD</w:t>
      </w:r>
    </w:p>
    <w:p w14:paraId="42C87D32" w14:textId="17FC752F" w:rsidR="008A2E80" w:rsidRPr="0097470A" w:rsidRDefault="008A2E80" w:rsidP="00C01AEC">
      <w:pPr>
        <w:pStyle w:val="a4"/>
        <w:numPr>
          <w:ilvl w:val="0"/>
          <w:numId w:val="2"/>
        </w:numPr>
        <w:ind w:left="709"/>
      </w:pPr>
      <w:r w:rsidRPr="0097470A">
        <w:t xml:space="preserve">Размер дисплея не менее </w:t>
      </w:r>
      <w:r w:rsidRPr="0097470A">
        <w:rPr>
          <w:lang w:val="en-US"/>
        </w:rPr>
        <w:t>15”</w:t>
      </w:r>
    </w:p>
    <w:p w14:paraId="3061857F" w14:textId="337B06AC" w:rsidR="005972E4" w:rsidRPr="0097470A" w:rsidRDefault="005972E4" w:rsidP="00A4796C">
      <w:pPr>
        <w:pStyle w:val="a4"/>
        <w:numPr>
          <w:ilvl w:val="0"/>
          <w:numId w:val="2"/>
        </w:numPr>
        <w:ind w:left="709"/>
      </w:pPr>
      <w:r w:rsidRPr="0097470A">
        <w:t xml:space="preserve">Наличие </w:t>
      </w:r>
      <w:r w:rsidRPr="0097470A">
        <w:rPr>
          <w:lang w:val="en-US"/>
        </w:rPr>
        <w:t>USB</w:t>
      </w:r>
      <w:r w:rsidRPr="0097470A">
        <w:t>-</w:t>
      </w:r>
      <w:r w:rsidRPr="0097470A">
        <w:rPr>
          <w:lang w:val="en-US"/>
        </w:rPr>
        <w:t>C</w:t>
      </w:r>
      <w:r w:rsidRPr="0097470A">
        <w:t xml:space="preserve"> порта </w:t>
      </w:r>
      <w:r w:rsidR="00C01AEC" w:rsidRPr="0097470A">
        <w:t xml:space="preserve">с </w:t>
      </w:r>
      <w:r w:rsidR="00C01AEC" w:rsidRPr="0097470A">
        <w:rPr>
          <w:lang w:val="uz-Cyrl-UZ"/>
        </w:rPr>
        <w:t>поддержкой зарядки</w:t>
      </w:r>
      <w:r w:rsidR="00C01AEC" w:rsidRPr="0097470A">
        <w:t xml:space="preserve"> </w:t>
      </w:r>
      <w:r w:rsidRPr="0097470A">
        <w:t xml:space="preserve">(минимум </w:t>
      </w:r>
      <w:proofErr w:type="spellStart"/>
      <w:r w:rsidR="00681FA2" w:rsidRPr="0097470A">
        <w:rPr>
          <w:lang w:val="en-US"/>
        </w:rPr>
        <w:t>Thunderport</w:t>
      </w:r>
      <w:proofErr w:type="spellEnd"/>
      <w:r w:rsidR="00681FA2" w:rsidRPr="0097470A">
        <w:t xml:space="preserve"> 4</w:t>
      </w:r>
      <w:r w:rsidRPr="0097470A">
        <w:t>)</w:t>
      </w:r>
    </w:p>
    <w:p w14:paraId="6270803D" w14:textId="1F604415" w:rsidR="00C01AEC" w:rsidRDefault="00C01AEC" w:rsidP="00E601F7">
      <w:pPr>
        <w:pStyle w:val="a4"/>
        <w:numPr>
          <w:ilvl w:val="0"/>
          <w:numId w:val="2"/>
        </w:numPr>
        <w:ind w:left="709"/>
      </w:pPr>
      <w:r w:rsidRPr="0097470A">
        <w:rPr>
          <w:lang w:val="uz-Cyrl-UZ"/>
        </w:rPr>
        <w:t xml:space="preserve">Наличие </w:t>
      </w:r>
      <w:r w:rsidRPr="0097470A">
        <w:rPr>
          <w:lang w:val="en-US"/>
        </w:rPr>
        <w:t>HDMI</w:t>
      </w:r>
      <w:r w:rsidRPr="0097470A">
        <w:t xml:space="preserve"> порта или адаптера </w:t>
      </w:r>
      <w:r w:rsidRPr="0097470A">
        <w:rPr>
          <w:lang w:val="en-US"/>
        </w:rPr>
        <w:t>HDMI</w:t>
      </w:r>
      <w:r w:rsidRPr="0097470A">
        <w:t xml:space="preserve"> к ноутбуку</w:t>
      </w:r>
    </w:p>
    <w:p w14:paraId="4B20AB86" w14:textId="0342FE9A" w:rsidR="0097470A" w:rsidRPr="00536D4E" w:rsidRDefault="00783A24" w:rsidP="00E601F7">
      <w:pPr>
        <w:pStyle w:val="a4"/>
        <w:numPr>
          <w:ilvl w:val="0"/>
          <w:numId w:val="2"/>
        </w:numPr>
        <w:ind w:left="709"/>
        <w:rPr>
          <w:highlight w:val="yellow"/>
        </w:rPr>
      </w:pPr>
      <w:r w:rsidRPr="008E1E02">
        <w:t>Компьютерная</w:t>
      </w:r>
      <w:r w:rsidR="0097470A" w:rsidRPr="008E1E02">
        <w:t xml:space="preserve"> </w:t>
      </w:r>
      <w:r w:rsidRPr="008E1E02">
        <w:t>мышь</w:t>
      </w:r>
      <w:r w:rsidR="0097470A" w:rsidRPr="008E1E02">
        <w:t xml:space="preserve"> одинаковая с брендом ноутбука для стабильной связи (подключение без </w:t>
      </w:r>
      <w:r w:rsidRPr="008E1E02">
        <w:t>использования</w:t>
      </w:r>
      <w:r w:rsidR="0097470A" w:rsidRPr="008E1E02">
        <w:t xml:space="preserve"> </w:t>
      </w:r>
      <w:r w:rsidRPr="008E1E02">
        <w:t xml:space="preserve">без </w:t>
      </w:r>
      <w:r w:rsidRPr="008E1E02">
        <w:rPr>
          <w:lang w:val="en-US"/>
        </w:rPr>
        <w:t>USB</w:t>
      </w:r>
      <w:r w:rsidRPr="008E1E02">
        <w:t xml:space="preserve"> ресивера)</w:t>
      </w:r>
    </w:p>
    <w:p w14:paraId="11BBC52F" w14:textId="77777777" w:rsidR="00C01AEC" w:rsidRPr="003B5DF6" w:rsidRDefault="00C01AEC" w:rsidP="00C01AEC">
      <w:pPr>
        <w:ind w:left="349"/>
      </w:pPr>
    </w:p>
    <w:sectPr w:rsidR="00C01AEC" w:rsidRPr="003B5DF6" w:rsidSect="00781075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833"/>
    <w:multiLevelType w:val="hybridMultilevel"/>
    <w:tmpl w:val="C216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171E"/>
    <w:multiLevelType w:val="hybridMultilevel"/>
    <w:tmpl w:val="43B62604"/>
    <w:lvl w:ilvl="0" w:tplc="C6543526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523432">
    <w:abstractNumId w:val="0"/>
  </w:num>
  <w:num w:numId="2" w16cid:durableId="107539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zMDYxNzaxMDQ2NzRV0lEKTi0uzszPAykwrgUA0a6tkywAAAA="/>
  </w:docVars>
  <w:rsids>
    <w:rsidRoot w:val="00C953C7"/>
    <w:rsid w:val="003B5DF6"/>
    <w:rsid w:val="00536D4E"/>
    <w:rsid w:val="005972E4"/>
    <w:rsid w:val="00681FA2"/>
    <w:rsid w:val="006B3078"/>
    <w:rsid w:val="00783A24"/>
    <w:rsid w:val="008A2E80"/>
    <w:rsid w:val="008E1E02"/>
    <w:rsid w:val="0097470A"/>
    <w:rsid w:val="00A4796C"/>
    <w:rsid w:val="00AA1760"/>
    <w:rsid w:val="00C01AEC"/>
    <w:rsid w:val="00C953C7"/>
    <w:rsid w:val="00CB4517"/>
    <w:rsid w:val="00E66D7E"/>
    <w:rsid w:val="00F241A6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486D"/>
  <w15:chartTrackingRefBased/>
  <w15:docId w15:val="{1301558B-7057-4D19-AF87-29DAF7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3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C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Xayrullaev</dc:creator>
  <cp:keywords/>
  <dc:description/>
  <cp:lastModifiedBy>Sharofitdin Ergeshov</cp:lastModifiedBy>
  <cp:revision>14</cp:revision>
  <dcterms:created xsi:type="dcterms:W3CDTF">2023-04-10T13:09:00Z</dcterms:created>
  <dcterms:modified xsi:type="dcterms:W3CDTF">2023-04-26T04:53:00Z</dcterms:modified>
</cp:coreProperties>
</file>