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421E2" w14:textId="77777777" w:rsidR="009109D7" w:rsidRDefault="009109D7">
      <w:pPr>
        <w:spacing w:before="220"/>
      </w:pPr>
    </w:p>
    <w:tbl>
      <w:tblPr>
        <w:tblpPr w:leftFromText="180" w:rightFromText="180" w:vertAnchor="text" w:tblpY="1"/>
        <w:tblOverlap w:val="never"/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40"/>
        <w:gridCol w:w="3197"/>
      </w:tblGrid>
      <w:tr w:rsidR="009109D7" w14:paraId="0A507BE7" w14:textId="77777777" w:rsidTr="00662250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120" w:type="dxa"/>
            </w:tcMar>
          </w:tcPr>
          <w:p w14:paraId="6EB4E1AC" w14:textId="77777777" w:rsidR="009109D7" w:rsidRDefault="00062246" w:rsidP="00662250">
            <w:r>
              <w:rPr>
                <w:b/>
                <w:bCs/>
              </w:rPr>
              <w:t>1.  Валюта</w:t>
            </w:r>
          </w:p>
        </w:tc>
        <w:tc>
          <w:tcPr>
            <w:tcW w:w="3197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50" w:type="dxa"/>
              <w:left w:w="120" w:type="dxa"/>
              <w:bottom w:w="50" w:type="dxa"/>
              <w:right w:w="0" w:type="dxa"/>
            </w:tcMar>
            <w:vAlign w:val="center"/>
          </w:tcPr>
          <w:p w14:paraId="2C426604" w14:textId="557351BF" w:rsidR="009109D7" w:rsidRDefault="00062246" w:rsidP="00662250">
            <w:pPr>
              <w:jc w:val="right"/>
            </w:pPr>
            <w:r>
              <w:rPr>
                <w:color w:val="404040"/>
              </w:rPr>
              <w:t>UZS</w:t>
            </w:r>
          </w:p>
        </w:tc>
      </w:tr>
      <w:tr w:rsidR="009109D7" w14:paraId="161CCB78" w14:textId="77777777" w:rsidTr="00662250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120" w:type="dxa"/>
            </w:tcMar>
          </w:tcPr>
          <w:p w14:paraId="4CADF53B" w14:textId="77777777" w:rsidR="009109D7" w:rsidRDefault="00062246" w:rsidP="00662250">
            <w:r>
              <w:rPr>
                <w:b/>
                <w:bCs/>
              </w:rPr>
              <w:t>2.  Платёжная система</w:t>
            </w:r>
          </w:p>
        </w:tc>
        <w:tc>
          <w:tcPr>
            <w:tcW w:w="3197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50" w:type="dxa"/>
              <w:left w:w="120" w:type="dxa"/>
              <w:bottom w:w="50" w:type="dxa"/>
              <w:right w:w="0" w:type="dxa"/>
            </w:tcMar>
            <w:vAlign w:val="center"/>
          </w:tcPr>
          <w:p w14:paraId="48A5A7A2" w14:textId="302B6EB3" w:rsidR="009109D7" w:rsidRDefault="00F049A5" w:rsidP="00662250">
            <w:pPr>
              <w:jc w:val="right"/>
            </w:pPr>
            <w:r>
              <w:rPr>
                <w:color w:val="404040"/>
              </w:rPr>
              <w:t>Humo</w:t>
            </w:r>
            <w:r>
              <w:rPr>
                <w:color w:val="404040"/>
                <w:lang w:val="en-US"/>
              </w:rPr>
              <w:t>/Uzcard</w:t>
            </w:r>
          </w:p>
        </w:tc>
      </w:tr>
      <w:tr w:rsidR="009109D7" w14:paraId="180DEA2D" w14:textId="77777777" w:rsidTr="00662250">
        <w:tc>
          <w:tcPr>
            <w:tcW w:w="10037" w:type="dxa"/>
            <w:gridSpan w:val="2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0" w:type="dxa"/>
            </w:tcMar>
          </w:tcPr>
          <w:p w14:paraId="69B6775C" w14:textId="77777777" w:rsidR="009109D7" w:rsidRDefault="00062246" w:rsidP="00662250">
            <w:r>
              <w:rPr>
                <w:b/>
                <w:bCs/>
              </w:rPr>
              <w:t>3.  Выпуск</w:t>
            </w:r>
          </w:p>
        </w:tc>
      </w:tr>
      <w:tr w:rsidR="009109D7" w14:paraId="05B5BB27" w14:textId="77777777" w:rsidTr="00662250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68DD8D72" w14:textId="77777777" w:rsidR="009109D7" w:rsidRDefault="00062246" w:rsidP="00662250">
            <w:r>
              <w:t>3.1.  Выпуск банковских карт</w:t>
            </w:r>
          </w:p>
        </w:tc>
        <w:tc>
          <w:tcPr>
            <w:tcW w:w="3197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62D9F49F" w14:textId="3ED61D14" w:rsidR="009E2064" w:rsidRDefault="009E2064" w:rsidP="0066225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 xml:space="preserve">Uzcard- </w:t>
            </w:r>
            <w:r w:rsidR="00A87256">
              <w:rPr>
                <w:lang w:val="uz-Cyrl-UZ"/>
              </w:rPr>
              <w:t>бесплатно</w:t>
            </w:r>
            <w:r>
              <w:rPr>
                <w:lang w:val="en-US"/>
              </w:rPr>
              <w:t xml:space="preserve">, </w:t>
            </w:r>
          </w:p>
          <w:p w14:paraId="16884B19" w14:textId="5E8A7198" w:rsidR="009109D7" w:rsidRDefault="009E2064" w:rsidP="00662250">
            <w:pPr>
              <w:jc w:val="right"/>
            </w:pPr>
            <w:r>
              <w:rPr>
                <w:lang w:val="en-US"/>
              </w:rPr>
              <w:t xml:space="preserve">Humo </w:t>
            </w:r>
            <w:r>
              <w:t>50,000 UZS</w:t>
            </w:r>
          </w:p>
        </w:tc>
      </w:tr>
      <w:tr w:rsidR="009109D7" w14:paraId="1876855A" w14:textId="77777777" w:rsidTr="00662250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27D97C12" w14:textId="77777777" w:rsidR="009109D7" w:rsidRDefault="00062246" w:rsidP="00662250">
            <w:r>
              <w:t>3.2.  Перевыпуск в случае выхода из строя или утраты</w:t>
            </w:r>
          </w:p>
        </w:tc>
        <w:tc>
          <w:tcPr>
            <w:tcW w:w="3197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51C58BA4" w14:textId="5B806A30" w:rsidR="008444D3" w:rsidRDefault="008444D3" w:rsidP="0066225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 xml:space="preserve">Uzcard- </w:t>
            </w:r>
            <w:r w:rsidR="00A87256">
              <w:rPr>
                <w:lang w:val="uz-Cyrl-UZ"/>
              </w:rPr>
              <w:t>бесплатно</w:t>
            </w:r>
            <w:r>
              <w:rPr>
                <w:lang w:val="en-US"/>
              </w:rPr>
              <w:t xml:space="preserve">, </w:t>
            </w:r>
          </w:p>
          <w:p w14:paraId="5D797B28" w14:textId="3F4AC99F" w:rsidR="009109D7" w:rsidRDefault="008444D3" w:rsidP="00662250">
            <w:pPr>
              <w:jc w:val="right"/>
            </w:pPr>
            <w:r>
              <w:rPr>
                <w:lang w:val="en-US"/>
              </w:rPr>
              <w:t xml:space="preserve">Humo </w:t>
            </w:r>
            <w:r w:rsidRPr="00140048">
              <w:rPr>
                <w:lang w:val="en-US"/>
              </w:rPr>
              <w:t>50,000 UZS</w:t>
            </w:r>
          </w:p>
        </w:tc>
      </w:tr>
      <w:tr w:rsidR="009D53FE" w14:paraId="1880A2FC" w14:textId="77777777" w:rsidTr="00662250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15E67CAE" w14:textId="77777777" w:rsidR="009D53FE" w:rsidRDefault="009D53FE" w:rsidP="00662250">
            <w:r>
              <w:t>3.3.  Перевыпуск по истечении срока действия</w:t>
            </w:r>
          </w:p>
        </w:tc>
        <w:tc>
          <w:tcPr>
            <w:tcW w:w="3197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7852C862" w14:textId="77A29E59" w:rsidR="009D53FE" w:rsidRDefault="009D53FE" w:rsidP="0066225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 xml:space="preserve">Uzcard- </w:t>
            </w:r>
            <w:r w:rsidR="00A87256">
              <w:rPr>
                <w:lang w:val="uz-Cyrl-UZ"/>
              </w:rPr>
              <w:t>бесплатно</w:t>
            </w:r>
            <w:r>
              <w:rPr>
                <w:lang w:val="en-US"/>
              </w:rPr>
              <w:t xml:space="preserve">, </w:t>
            </w:r>
          </w:p>
          <w:p w14:paraId="4649CE6A" w14:textId="3325B66C" w:rsidR="009D53FE" w:rsidRDefault="009D53FE" w:rsidP="00662250">
            <w:pPr>
              <w:jc w:val="right"/>
            </w:pPr>
            <w:r>
              <w:rPr>
                <w:lang w:val="en-US"/>
              </w:rPr>
              <w:t xml:space="preserve">Humo </w:t>
            </w:r>
            <w:r w:rsidRPr="00140048">
              <w:rPr>
                <w:lang w:val="en-US"/>
              </w:rPr>
              <w:t>50,000 UZS</w:t>
            </w:r>
          </w:p>
        </w:tc>
      </w:tr>
      <w:tr w:rsidR="009D53FE" w14:paraId="0D49FD7C" w14:textId="77777777" w:rsidTr="00662250">
        <w:tc>
          <w:tcPr>
            <w:tcW w:w="10037" w:type="dxa"/>
            <w:gridSpan w:val="2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0" w:type="dxa"/>
            </w:tcMar>
          </w:tcPr>
          <w:p w14:paraId="19F9554C" w14:textId="77777777" w:rsidR="009D53FE" w:rsidRDefault="009D53FE" w:rsidP="00662250">
            <w:r>
              <w:rPr>
                <w:b/>
                <w:bCs/>
              </w:rPr>
              <w:t>4.  Обслуживание</w:t>
            </w:r>
          </w:p>
        </w:tc>
      </w:tr>
      <w:tr w:rsidR="009D53FE" w14:paraId="5208D2A1" w14:textId="77777777" w:rsidTr="00662250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6A8E2C5A" w14:textId="77777777" w:rsidR="009D53FE" w:rsidRDefault="009D53FE" w:rsidP="00662250">
            <w:r>
              <w:t>Ежегодное обслуживание</w:t>
            </w:r>
          </w:p>
        </w:tc>
        <w:tc>
          <w:tcPr>
            <w:tcW w:w="3197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6B485C46" w14:textId="77777777" w:rsidR="009D53FE" w:rsidRDefault="009D53FE" w:rsidP="00662250">
            <w:pPr>
              <w:jc w:val="right"/>
            </w:pPr>
            <w:r>
              <w:t>Бесплатно</w:t>
            </w:r>
          </w:p>
        </w:tc>
      </w:tr>
      <w:tr w:rsidR="009D53FE" w14:paraId="0EBD9AA4" w14:textId="77777777" w:rsidTr="00662250">
        <w:tc>
          <w:tcPr>
            <w:tcW w:w="10037" w:type="dxa"/>
            <w:gridSpan w:val="2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0" w:type="dxa"/>
            </w:tcMar>
          </w:tcPr>
          <w:p w14:paraId="3785453A" w14:textId="77777777" w:rsidR="009D53FE" w:rsidRDefault="009D53FE" w:rsidP="00662250">
            <w:r>
              <w:rPr>
                <w:b/>
                <w:bCs/>
              </w:rPr>
              <w:t>5.  Пополнение</w:t>
            </w:r>
          </w:p>
        </w:tc>
      </w:tr>
      <w:tr w:rsidR="009D53FE" w14:paraId="76A8FBB3" w14:textId="77777777" w:rsidTr="00662250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1AE22D84" w14:textId="77777777" w:rsidR="009D53FE" w:rsidRDefault="009D53FE" w:rsidP="00662250">
            <w:r>
              <w:t>5.1.  В банкоматах Ипотека-банка</w:t>
            </w:r>
          </w:p>
        </w:tc>
        <w:tc>
          <w:tcPr>
            <w:tcW w:w="3197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71F8F3AC" w14:textId="77777777" w:rsidR="009D53FE" w:rsidRDefault="009D53FE" w:rsidP="00662250">
            <w:pPr>
              <w:jc w:val="right"/>
            </w:pPr>
            <w:r>
              <w:t>1%</w:t>
            </w:r>
          </w:p>
        </w:tc>
      </w:tr>
      <w:tr w:rsidR="009D53FE" w14:paraId="18FA1923" w14:textId="77777777" w:rsidTr="00662250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4BCD09B9" w14:textId="77777777" w:rsidR="009D53FE" w:rsidRDefault="009D53FE" w:rsidP="00662250">
            <w:r>
              <w:t>5.2.  В банкоматах других банков</w:t>
            </w:r>
          </w:p>
        </w:tc>
        <w:tc>
          <w:tcPr>
            <w:tcW w:w="3197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13FAD640" w14:textId="77777777" w:rsidR="009D53FE" w:rsidRDefault="009D53FE" w:rsidP="00662250">
            <w:pPr>
              <w:jc w:val="right"/>
            </w:pPr>
            <w:r>
              <w:t>По тарифу другого банка</w:t>
            </w:r>
          </w:p>
        </w:tc>
      </w:tr>
      <w:tr w:rsidR="009D53FE" w14:paraId="657753A3" w14:textId="77777777" w:rsidTr="00662250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4DA31CEB" w14:textId="77777777" w:rsidR="009D53FE" w:rsidRDefault="009D53FE" w:rsidP="00662250">
            <w:r>
              <w:t>5.3.  В кассах Ипотека-банка</w:t>
            </w:r>
          </w:p>
        </w:tc>
        <w:tc>
          <w:tcPr>
            <w:tcW w:w="3197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05994EF9" w14:textId="77777777" w:rsidR="009D53FE" w:rsidRDefault="009D53FE" w:rsidP="00662250">
            <w:pPr>
              <w:jc w:val="right"/>
            </w:pPr>
            <w:r>
              <w:t>1%</w:t>
            </w:r>
          </w:p>
        </w:tc>
      </w:tr>
      <w:tr w:rsidR="009D53FE" w14:paraId="4EB7643C" w14:textId="77777777" w:rsidTr="00662250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2DD0825C" w14:textId="77777777" w:rsidR="009D53FE" w:rsidRDefault="009D53FE" w:rsidP="00662250">
            <w:r>
              <w:t>5.4.  В кассах других банков</w:t>
            </w:r>
          </w:p>
        </w:tc>
        <w:tc>
          <w:tcPr>
            <w:tcW w:w="3197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3325DDB6" w14:textId="77777777" w:rsidR="009D53FE" w:rsidRDefault="009D53FE" w:rsidP="00662250">
            <w:pPr>
              <w:jc w:val="right"/>
            </w:pPr>
            <w:r>
              <w:t>По тарифу другого банка</w:t>
            </w:r>
          </w:p>
        </w:tc>
      </w:tr>
      <w:tr w:rsidR="009D53FE" w14:paraId="57E8F3C2" w14:textId="77777777" w:rsidTr="00662250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6C8D38D2" w14:textId="77777777" w:rsidR="009D53FE" w:rsidRDefault="009D53FE" w:rsidP="00662250">
            <w:r>
              <w:t>5.5.  Переводом с карт Ипотека-банка в Ipoteka Retail</w:t>
            </w:r>
          </w:p>
        </w:tc>
        <w:tc>
          <w:tcPr>
            <w:tcW w:w="3197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00C9C721" w14:textId="77777777" w:rsidR="009D53FE" w:rsidRDefault="009D53FE" w:rsidP="00662250">
            <w:pPr>
              <w:jc w:val="right"/>
            </w:pPr>
            <w:r>
              <w:t>Бесплатно</w:t>
            </w:r>
          </w:p>
        </w:tc>
      </w:tr>
      <w:tr w:rsidR="009D53FE" w14:paraId="62817B0F" w14:textId="77777777" w:rsidTr="00662250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1EDC5137" w14:textId="77777777" w:rsidR="009D53FE" w:rsidRDefault="009D53FE" w:rsidP="00662250">
            <w:r>
              <w:t>5.6.  Переводом с карт других банков в Ipoteka Retail</w:t>
            </w:r>
          </w:p>
        </w:tc>
        <w:tc>
          <w:tcPr>
            <w:tcW w:w="3197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052473F7" w14:textId="77777777" w:rsidR="009D53FE" w:rsidRDefault="009D53FE" w:rsidP="00662250">
            <w:pPr>
              <w:jc w:val="right"/>
            </w:pPr>
            <w:r>
              <w:t>Бесплатно</w:t>
            </w:r>
          </w:p>
        </w:tc>
      </w:tr>
      <w:tr w:rsidR="009D53FE" w14:paraId="6477F21E" w14:textId="77777777" w:rsidTr="00662250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1C5ACE5C" w14:textId="77777777" w:rsidR="009D53FE" w:rsidRDefault="009D53FE" w:rsidP="00662250">
            <w:r>
              <w:t>5.7.  С электронного кошелька в Ipoteka Retail</w:t>
            </w:r>
          </w:p>
        </w:tc>
        <w:tc>
          <w:tcPr>
            <w:tcW w:w="3197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62AB6614" w14:textId="77777777" w:rsidR="009D53FE" w:rsidRDefault="009D53FE" w:rsidP="00662250">
            <w:pPr>
              <w:jc w:val="right"/>
            </w:pPr>
            <w:r>
              <w:t>Бесплатно</w:t>
            </w:r>
          </w:p>
        </w:tc>
      </w:tr>
      <w:tr w:rsidR="009D53FE" w14:paraId="1D24E4F0" w14:textId="77777777" w:rsidTr="00662250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68905578" w14:textId="77777777" w:rsidR="009D53FE" w:rsidRDefault="009D53FE" w:rsidP="00662250">
            <w:r>
              <w:t>5.8.  С депозита до востребования (20206-8__) в Ipoteka Retail</w:t>
            </w:r>
          </w:p>
        </w:tc>
        <w:tc>
          <w:tcPr>
            <w:tcW w:w="3197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042BBE01" w14:textId="3844B7C5" w:rsidR="009D53FE" w:rsidRDefault="009D53FE" w:rsidP="00662250">
            <w:pPr>
              <w:jc w:val="right"/>
            </w:pPr>
            <w:r>
              <w:t>1,5%</w:t>
            </w:r>
          </w:p>
        </w:tc>
      </w:tr>
      <w:tr w:rsidR="009D53FE" w14:paraId="293FE097" w14:textId="77777777" w:rsidTr="00662250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2B6F83FC" w14:textId="77777777" w:rsidR="009D53FE" w:rsidRDefault="009D53FE" w:rsidP="00662250">
            <w:r>
              <w:t>5.9.  Переводом по реквизиту счёта</w:t>
            </w:r>
          </w:p>
        </w:tc>
        <w:tc>
          <w:tcPr>
            <w:tcW w:w="3197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7027283F" w14:textId="7A3AAE7C" w:rsidR="009D53FE" w:rsidRDefault="009D53FE" w:rsidP="00662250">
            <w:pPr>
              <w:jc w:val="right"/>
            </w:pPr>
            <w:r>
              <w:t>0,5%</w:t>
            </w:r>
          </w:p>
        </w:tc>
      </w:tr>
      <w:tr w:rsidR="009D53FE" w14:paraId="632CD8AF" w14:textId="77777777" w:rsidTr="00662250">
        <w:tc>
          <w:tcPr>
            <w:tcW w:w="10037" w:type="dxa"/>
            <w:gridSpan w:val="2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0" w:type="dxa"/>
            </w:tcMar>
          </w:tcPr>
          <w:p w14:paraId="1297C352" w14:textId="77777777" w:rsidR="009D53FE" w:rsidRDefault="009D53FE" w:rsidP="00662250">
            <w:r>
              <w:rPr>
                <w:b/>
                <w:bCs/>
              </w:rPr>
              <w:t>6.  Снятие наличных</w:t>
            </w:r>
          </w:p>
        </w:tc>
      </w:tr>
      <w:tr w:rsidR="009D53FE" w14:paraId="3284FCE5" w14:textId="77777777" w:rsidTr="00662250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4A819EBF" w14:textId="77777777" w:rsidR="009D53FE" w:rsidRDefault="009D53FE" w:rsidP="00662250">
            <w:r>
              <w:t>6.1.  В банкоматах Ипотека-банка</w:t>
            </w:r>
          </w:p>
        </w:tc>
        <w:tc>
          <w:tcPr>
            <w:tcW w:w="3197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69B3D1D0" w14:textId="77777777" w:rsidR="009D53FE" w:rsidRDefault="009D53FE" w:rsidP="00662250">
            <w:pPr>
              <w:jc w:val="right"/>
            </w:pPr>
            <w:r>
              <w:t>1%</w:t>
            </w:r>
          </w:p>
        </w:tc>
      </w:tr>
      <w:tr w:rsidR="009D53FE" w14:paraId="1CC74C00" w14:textId="77777777" w:rsidTr="00662250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32E698FC" w14:textId="77777777" w:rsidR="009D53FE" w:rsidRDefault="009D53FE" w:rsidP="00662250">
            <w:r>
              <w:t>6.2.  В банкоматах других банков</w:t>
            </w:r>
          </w:p>
        </w:tc>
        <w:tc>
          <w:tcPr>
            <w:tcW w:w="3197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5387D370" w14:textId="77777777" w:rsidR="009D53FE" w:rsidRDefault="009D53FE" w:rsidP="00662250">
            <w:pPr>
              <w:jc w:val="right"/>
            </w:pPr>
            <w:r>
              <w:t>По тарифу другого банка</w:t>
            </w:r>
          </w:p>
        </w:tc>
      </w:tr>
      <w:tr w:rsidR="009D53FE" w14:paraId="729E79ED" w14:textId="77777777" w:rsidTr="00662250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24BB6D73" w14:textId="77777777" w:rsidR="009D53FE" w:rsidRDefault="009D53FE" w:rsidP="00662250">
            <w:r>
              <w:t>6.3.  В кассах Ипотека-банка</w:t>
            </w:r>
          </w:p>
        </w:tc>
        <w:tc>
          <w:tcPr>
            <w:tcW w:w="3197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45629943" w14:textId="77777777" w:rsidR="009D53FE" w:rsidRDefault="009D53FE" w:rsidP="00662250">
            <w:pPr>
              <w:jc w:val="right"/>
            </w:pPr>
            <w:r>
              <w:t>1%</w:t>
            </w:r>
          </w:p>
        </w:tc>
      </w:tr>
      <w:tr w:rsidR="009D53FE" w14:paraId="0BD6AB88" w14:textId="77777777" w:rsidTr="00662250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44B86A17" w14:textId="77777777" w:rsidR="009D53FE" w:rsidRDefault="009D53FE" w:rsidP="00662250">
            <w:r>
              <w:t>6.4.  В кассах других банков</w:t>
            </w:r>
          </w:p>
        </w:tc>
        <w:tc>
          <w:tcPr>
            <w:tcW w:w="3197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71CACAE5" w14:textId="77777777" w:rsidR="009D53FE" w:rsidRDefault="009D53FE" w:rsidP="00662250">
            <w:pPr>
              <w:jc w:val="right"/>
            </w:pPr>
            <w:r>
              <w:t>По тарифу другого банка</w:t>
            </w:r>
          </w:p>
        </w:tc>
      </w:tr>
      <w:tr w:rsidR="009D53FE" w14:paraId="3A584966" w14:textId="77777777" w:rsidTr="00662250">
        <w:tc>
          <w:tcPr>
            <w:tcW w:w="10037" w:type="dxa"/>
            <w:gridSpan w:val="2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0" w:type="dxa"/>
            </w:tcMar>
          </w:tcPr>
          <w:p w14:paraId="457F2918" w14:textId="77777777" w:rsidR="009D53FE" w:rsidRDefault="009D53FE" w:rsidP="00662250">
            <w:r>
              <w:rPr>
                <w:b/>
                <w:bCs/>
              </w:rPr>
              <w:t>7.  Переводы</w:t>
            </w:r>
          </w:p>
        </w:tc>
      </w:tr>
      <w:tr w:rsidR="009D53FE" w14:paraId="6DD47311" w14:textId="77777777" w:rsidTr="00662250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68049310" w14:textId="77777777" w:rsidR="009D53FE" w:rsidRDefault="009D53FE" w:rsidP="00662250">
            <w:r>
              <w:t>7.1.  С карты на карту Ипотека-банка в Ipoteka Retail</w:t>
            </w:r>
          </w:p>
        </w:tc>
        <w:tc>
          <w:tcPr>
            <w:tcW w:w="3197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128AB1D2" w14:textId="77777777" w:rsidR="009D53FE" w:rsidRDefault="009D53FE" w:rsidP="00662250">
            <w:pPr>
              <w:jc w:val="right"/>
            </w:pPr>
            <w:r>
              <w:t>Бесплатно</w:t>
            </w:r>
          </w:p>
        </w:tc>
      </w:tr>
      <w:tr w:rsidR="009D53FE" w14:paraId="3896A7C3" w14:textId="77777777" w:rsidTr="00662250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0A4F52B5" w14:textId="77777777" w:rsidR="009D53FE" w:rsidRDefault="009D53FE" w:rsidP="00662250">
            <w:r>
              <w:t>7.2.  С карты на карту другого банка в Ipoteka Retail</w:t>
            </w:r>
          </w:p>
        </w:tc>
        <w:tc>
          <w:tcPr>
            <w:tcW w:w="3197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2024A33A" w14:textId="77777777" w:rsidR="009D53FE" w:rsidRDefault="009D53FE" w:rsidP="00662250">
            <w:pPr>
              <w:jc w:val="right"/>
            </w:pPr>
            <w:r>
              <w:t>0,75%</w:t>
            </w:r>
          </w:p>
        </w:tc>
      </w:tr>
      <w:tr w:rsidR="009D53FE" w14:paraId="789EB662" w14:textId="77777777" w:rsidTr="00662250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06AEA674" w14:textId="77777777" w:rsidR="009D53FE" w:rsidRDefault="009D53FE" w:rsidP="00662250">
            <w:r>
              <w:t>7.3.  С карты на электронный кошелёк в Ipoteka Retail</w:t>
            </w:r>
          </w:p>
        </w:tc>
        <w:tc>
          <w:tcPr>
            <w:tcW w:w="3197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753475F9" w14:textId="77777777" w:rsidR="009D53FE" w:rsidRDefault="009D53FE" w:rsidP="00662250">
            <w:pPr>
              <w:jc w:val="right"/>
            </w:pPr>
            <w:r>
              <w:t>Бесплатно</w:t>
            </w:r>
          </w:p>
        </w:tc>
      </w:tr>
      <w:tr w:rsidR="009D53FE" w14:paraId="3D259BEE" w14:textId="77777777" w:rsidTr="00662250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7BC7C136" w14:textId="77777777" w:rsidR="009D53FE" w:rsidRDefault="009D53FE" w:rsidP="00662250">
            <w:r>
              <w:t>7.4.  Внутрибанковский перевод по реквизитам счёта</w:t>
            </w:r>
          </w:p>
        </w:tc>
        <w:tc>
          <w:tcPr>
            <w:tcW w:w="3197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394C3F4F" w14:textId="77777777" w:rsidR="009D53FE" w:rsidRDefault="009D53FE" w:rsidP="00662250">
            <w:pPr>
              <w:jc w:val="right"/>
            </w:pPr>
            <w:r>
              <w:t>Бесплатно</w:t>
            </w:r>
          </w:p>
        </w:tc>
      </w:tr>
      <w:tr w:rsidR="009D53FE" w14:paraId="674E0401" w14:textId="77777777" w:rsidTr="00662250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66DBD851" w14:textId="77777777" w:rsidR="009D53FE" w:rsidRDefault="009D53FE" w:rsidP="00662250">
            <w:r>
              <w:t>7.5.  В другой банк по реквизитам счёта</w:t>
            </w:r>
          </w:p>
        </w:tc>
        <w:tc>
          <w:tcPr>
            <w:tcW w:w="3197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1B0699FB" w14:textId="7E6EC2F8" w:rsidR="009D53FE" w:rsidRDefault="009D53FE" w:rsidP="00662250">
            <w:pPr>
              <w:jc w:val="right"/>
            </w:pPr>
            <w:r>
              <w:t>3% (мин. 20 000 сум)</w:t>
            </w:r>
          </w:p>
        </w:tc>
      </w:tr>
      <w:tr w:rsidR="009D53FE" w14:paraId="10082949" w14:textId="77777777" w:rsidTr="00662250">
        <w:tc>
          <w:tcPr>
            <w:tcW w:w="10037" w:type="dxa"/>
            <w:gridSpan w:val="2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0" w:type="dxa"/>
            </w:tcMar>
          </w:tcPr>
          <w:p w14:paraId="36FC81B1" w14:textId="2458638E" w:rsidR="009D53FE" w:rsidRDefault="009D53FE" w:rsidP="00662250">
            <w:r>
              <w:rPr>
                <w:b/>
                <w:bCs/>
              </w:rPr>
              <w:t>8.  СМС-информирование</w:t>
            </w:r>
          </w:p>
        </w:tc>
      </w:tr>
      <w:tr w:rsidR="009D53FE" w14:paraId="40C78792" w14:textId="77777777" w:rsidTr="00662250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20" w:type="dxa"/>
            </w:tcMar>
          </w:tcPr>
          <w:p w14:paraId="2424A206" w14:textId="77777777" w:rsidR="009D53FE" w:rsidRDefault="009D53FE" w:rsidP="00662250">
            <w:r>
              <w:t>СМС-уведомления об операциях</w:t>
            </w:r>
          </w:p>
        </w:tc>
        <w:tc>
          <w:tcPr>
            <w:tcW w:w="3197" w:type="dxa"/>
            <w:tcBorders>
              <w:top w:val="none" w:sz="0" w:space="0" w:color="FFFFFF"/>
              <w:left w:val="none" w:sz="0" w:space="0" w:color="FFFFFF"/>
              <w:bottom w:val="single" w:sz="2" w:space="0" w:color="D9D9D9"/>
              <w:right w:val="none" w:sz="0" w:space="0" w:color="FFFFFF"/>
            </w:tcBorders>
            <w:tcMar>
              <w:top w:w="40" w:type="dxa"/>
              <w:left w:w="120" w:type="dxa"/>
              <w:bottom w:w="40" w:type="dxa"/>
              <w:right w:w="0" w:type="dxa"/>
            </w:tcMar>
            <w:vAlign w:val="center"/>
          </w:tcPr>
          <w:p w14:paraId="2C68851E" w14:textId="77777777" w:rsidR="009D53FE" w:rsidRDefault="009D53FE" w:rsidP="00662250">
            <w:pPr>
              <w:jc w:val="right"/>
            </w:pPr>
            <w:r>
              <w:t>По тарифу платёжной системы</w:t>
            </w:r>
          </w:p>
        </w:tc>
      </w:tr>
    </w:tbl>
    <w:p w14:paraId="03EE59C6" w14:textId="6DEFFA3A" w:rsidR="00005773" w:rsidRDefault="00662250" w:rsidP="00005773">
      <w:pPr>
        <w:spacing w:before="100" w:after="30"/>
      </w:pPr>
      <w:r>
        <w:rPr>
          <w:color w:val="595959"/>
          <w:sz w:val="15"/>
          <w:szCs w:val="15"/>
        </w:rPr>
        <w:br w:type="textWrapping" w:clear="all"/>
      </w:r>
      <w:r w:rsidR="00005773">
        <w:rPr>
          <w:color w:val="595959"/>
          <w:sz w:val="15"/>
          <w:szCs w:val="15"/>
        </w:rPr>
        <w:t>1. Носит исключительно информационный характер. Тариф устанавливается в общем сборнике тарифов для физических лиц</w:t>
      </w:r>
    </w:p>
    <w:p w14:paraId="3848AD65" w14:textId="0E369237" w:rsidR="00005773" w:rsidRDefault="00AE70A7" w:rsidP="00005773">
      <w:pPr>
        <w:spacing w:after="30"/>
      </w:pPr>
      <w:r>
        <w:rPr>
          <w:color w:val="595959"/>
          <w:sz w:val="15"/>
          <w:szCs w:val="15"/>
          <w:lang w:val="uz-Cyrl-UZ"/>
        </w:rPr>
        <w:t>2</w:t>
      </w:r>
      <w:r w:rsidR="00005773">
        <w:rPr>
          <w:color w:val="595959"/>
          <w:sz w:val="15"/>
          <w:szCs w:val="15"/>
        </w:rPr>
        <w:t>. Кроме поступлений со счетов юридических лиц и ИП — клиентов Ипотека-банка, а также выдачи кредитов филиалами на карты</w:t>
      </w:r>
    </w:p>
    <w:p w14:paraId="58414CBD" w14:textId="6F41FC3E" w:rsidR="009109D7" w:rsidRPr="00005773" w:rsidRDefault="00AE70A7" w:rsidP="00005773">
      <w:pPr>
        <w:rPr>
          <w:lang w:val="uz-Cyrl-UZ"/>
        </w:rPr>
      </w:pPr>
      <w:r>
        <w:rPr>
          <w:color w:val="595959"/>
          <w:sz w:val="15"/>
          <w:szCs w:val="15"/>
          <w:lang w:val="uz-Cyrl-UZ"/>
        </w:rPr>
        <w:t>3</w:t>
      </w:r>
      <w:r w:rsidR="00005773">
        <w:rPr>
          <w:color w:val="595959"/>
          <w:sz w:val="15"/>
          <w:szCs w:val="15"/>
        </w:rPr>
        <w:t>. За оплату платежей ВУЗов: 2% (мин. 20 000 сум). За «Умра» и «Хадж»: бесплатно</w:t>
      </w:r>
    </w:p>
    <w:sectPr w:rsidR="009109D7" w:rsidRPr="00005773">
      <w:headerReference w:type="default" r:id="rId7"/>
      <w:footerReference w:type="default" r:id="rId8"/>
      <w:pgSz w:w="11906" w:h="16838"/>
      <w:pgMar w:top="0" w:right="560" w:bottom="0" w:left="56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A2E51" w14:textId="77777777" w:rsidR="00DF2AC7" w:rsidRDefault="00DF2AC7">
      <w:r>
        <w:separator/>
      </w:r>
    </w:p>
  </w:endnote>
  <w:endnote w:type="continuationSeparator" w:id="0">
    <w:p w14:paraId="7EE7A0A6" w14:textId="77777777" w:rsidR="00DF2AC7" w:rsidRDefault="00DF2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60"/>
      <w:gridCol w:w="4416"/>
      <w:gridCol w:w="5410"/>
    </w:tblGrid>
    <w:tr w:rsidR="009109D7" w14:paraId="60C61E0E" w14:textId="77777777">
      <w:tc>
        <w:tcPr>
          <w:tcW w:w="8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2E7D4F"/>
          <w:tcMar>
            <w:top w:w="260" w:type="dxa"/>
            <w:left w:w="0" w:type="dxa"/>
            <w:bottom w:w="260" w:type="dxa"/>
            <w:right w:w="120" w:type="dxa"/>
          </w:tcMar>
          <w:vAlign w:val="center"/>
        </w:tcPr>
        <w:p w14:paraId="50C9683F" w14:textId="77777777" w:rsidR="009109D7" w:rsidRDefault="00062246">
          <w:r>
            <w:rPr>
              <w:noProof/>
            </w:rPr>
            <w:drawing>
              <wp:inline distT="0" distB="0" distL="0" distR="0" wp14:anchorId="24D9224B" wp14:editId="39056A6B">
                <wp:extent cx="533400" cy="533400"/>
                <wp:effectExtent l="0" t="0" r="0" b="0"/>
                <wp:docPr id="540867579" name="Рисунок 5408675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3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2E7D4F"/>
          <w:tcMar>
            <w:top w:w="260" w:type="dxa"/>
            <w:left w:w="0" w:type="dxa"/>
            <w:bottom w:w="260" w:type="dxa"/>
            <w:right w:w="200" w:type="dxa"/>
          </w:tcMar>
          <w:vAlign w:val="center"/>
        </w:tcPr>
        <w:p w14:paraId="59B11A5E" w14:textId="77777777" w:rsidR="009109D7" w:rsidRDefault="00062246">
          <w:pPr>
            <w:spacing w:after="30"/>
          </w:pPr>
          <w:r>
            <w:rPr>
              <w:b/>
              <w:bCs/>
              <w:color w:val="FFFFFF"/>
              <w:sz w:val="19"/>
              <w:szCs w:val="19"/>
            </w:rPr>
            <w:t>Мобильное приложение</w:t>
          </w:r>
        </w:p>
        <w:p w14:paraId="7A4D6E0C" w14:textId="77777777" w:rsidR="009109D7" w:rsidRDefault="00062246">
          <w:r>
            <w:rPr>
              <w:color w:val="E8F5EE"/>
              <w:sz w:val="14"/>
              <w:szCs w:val="14"/>
            </w:rPr>
            <w:t>Скачайте, отсканировав QR-код. Информация по платежам и переводом, история покупок, доступ к финансам 24/7</w:t>
          </w:r>
        </w:p>
      </w:tc>
      <w:tc>
        <w:tcPr>
          <w:tcW w:w="5493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2E7D4F"/>
          <w:tcMar>
            <w:top w:w="260" w:type="dxa"/>
            <w:left w:w="200" w:type="dxa"/>
            <w:bottom w:w="260" w:type="dxa"/>
            <w:right w:w="0" w:type="dxa"/>
          </w:tcMar>
          <w:vAlign w:val="center"/>
        </w:tcPr>
        <w:p w14:paraId="0783C3C4" w14:textId="77777777" w:rsidR="009109D7" w:rsidRDefault="00062246">
          <w:pPr>
            <w:jc w:val="right"/>
          </w:pPr>
          <w:r>
            <w:rPr>
              <w:b/>
              <w:bCs/>
              <w:color w:val="FFFFFF"/>
              <w:sz w:val="19"/>
              <w:szCs w:val="19"/>
            </w:rPr>
            <w:t>+998 (78) 150-11-22</w:t>
          </w:r>
        </w:p>
        <w:p w14:paraId="64F9DDFD" w14:textId="77777777" w:rsidR="009109D7" w:rsidRDefault="00062246">
          <w:pPr>
            <w:jc w:val="right"/>
          </w:pPr>
          <w:r>
            <w:rPr>
              <w:b/>
              <w:bCs/>
              <w:color w:val="FFFFFF"/>
              <w:sz w:val="19"/>
              <w:szCs w:val="19"/>
            </w:rPr>
            <w:t>info@ipotekabank.uz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D5389" w14:textId="77777777" w:rsidR="00DF2AC7" w:rsidRDefault="00DF2AC7">
      <w:r>
        <w:separator/>
      </w:r>
    </w:p>
  </w:footnote>
  <w:footnote w:type="continuationSeparator" w:id="0">
    <w:p w14:paraId="652EA9DC" w14:textId="77777777" w:rsidR="00DF2AC7" w:rsidRDefault="00DF2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6486"/>
      <w:gridCol w:w="4300"/>
    </w:tblGrid>
    <w:tr w:rsidR="009109D7" w14:paraId="5C2ABA23" w14:textId="77777777">
      <w:tc>
        <w:tcPr>
          <w:tcW w:w="6486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FFFFFF"/>
          <w:tcMar>
            <w:top w:w="300" w:type="dxa"/>
            <w:left w:w="0" w:type="dxa"/>
            <w:bottom w:w="300" w:type="dxa"/>
            <w:right w:w="200" w:type="dxa"/>
          </w:tcMar>
          <w:vAlign w:val="center"/>
        </w:tcPr>
        <w:p w14:paraId="08453FFA" w14:textId="405B2742" w:rsidR="009109D7" w:rsidRDefault="00B050E9">
          <w:pPr>
            <w:spacing w:after="60"/>
          </w:pPr>
          <w:r>
            <w:rPr>
              <w:b/>
              <w:bCs/>
              <w:sz w:val="36"/>
              <w:szCs w:val="36"/>
              <w:lang w:val="uz-Cyrl-UZ"/>
            </w:rPr>
            <w:t xml:space="preserve">СТУДЕНЧЕСКАЯ </w:t>
          </w:r>
          <w:r w:rsidR="00062246">
            <w:rPr>
              <w:b/>
              <w:bCs/>
              <w:sz w:val="36"/>
              <w:szCs w:val="36"/>
            </w:rPr>
            <w:t>КАРТА</w:t>
          </w:r>
        </w:p>
        <w:p w14:paraId="63B40A26" w14:textId="77777777" w:rsidR="009109D7" w:rsidRDefault="00062246">
          <w:r>
            <w:rPr>
              <w:color w:val="595959"/>
              <w:sz w:val="19"/>
              <w:szCs w:val="19"/>
            </w:rPr>
            <w:t>Выдержка из тарифов¹</w:t>
          </w:r>
        </w:p>
      </w:tc>
      <w:tc>
        <w:tcPr>
          <w:tcW w:w="43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2E7D4F"/>
          <w:tcMar>
            <w:top w:w="300" w:type="dxa"/>
            <w:left w:w="360" w:type="dxa"/>
            <w:bottom w:w="300" w:type="dxa"/>
            <w:right w:w="360" w:type="dxa"/>
          </w:tcMar>
          <w:vAlign w:val="center"/>
        </w:tcPr>
        <w:p w14:paraId="0CF633B7" w14:textId="77777777" w:rsidR="009109D7" w:rsidRDefault="00062246">
          <w:pPr>
            <w:jc w:val="center"/>
          </w:pPr>
          <w:r>
            <w:rPr>
              <w:noProof/>
            </w:rPr>
            <w:drawing>
              <wp:inline distT="0" distB="0" distL="0" distR="0" wp14:anchorId="701DDA30" wp14:editId="44484DB0">
                <wp:extent cx="2047875" cy="5143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D4B2D"/>
    <w:multiLevelType w:val="hybridMultilevel"/>
    <w:tmpl w:val="8B606F72"/>
    <w:lvl w:ilvl="0" w:tplc="DE38AE9E">
      <w:start w:val="1"/>
      <w:numFmt w:val="bullet"/>
      <w:lvlText w:val="●"/>
      <w:lvlJc w:val="left"/>
      <w:pPr>
        <w:ind w:left="720" w:hanging="360"/>
      </w:pPr>
    </w:lvl>
    <w:lvl w:ilvl="1" w:tplc="8C147512">
      <w:start w:val="1"/>
      <w:numFmt w:val="bullet"/>
      <w:lvlText w:val="○"/>
      <w:lvlJc w:val="left"/>
      <w:pPr>
        <w:ind w:left="1440" w:hanging="360"/>
      </w:pPr>
    </w:lvl>
    <w:lvl w:ilvl="2" w:tplc="9D3EBD64">
      <w:start w:val="1"/>
      <w:numFmt w:val="bullet"/>
      <w:lvlText w:val="■"/>
      <w:lvlJc w:val="left"/>
      <w:pPr>
        <w:ind w:left="2160" w:hanging="360"/>
      </w:pPr>
    </w:lvl>
    <w:lvl w:ilvl="3" w:tplc="14E88B16">
      <w:start w:val="1"/>
      <w:numFmt w:val="bullet"/>
      <w:lvlText w:val="●"/>
      <w:lvlJc w:val="left"/>
      <w:pPr>
        <w:ind w:left="2880" w:hanging="360"/>
      </w:pPr>
    </w:lvl>
    <w:lvl w:ilvl="4" w:tplc="4D065EC0">
      <w:start w:val="1"/>
      <w:numFmt w:val="bullet"/>
      <w:lvlText w:val="○"/>
      <w:lvlJc w:val="left"/>
      <w:pPr>
        <w:ind w:left="3600" w:hanging="360"/>
      </w:pPr>
    </w:lvl>
    <w:lvl w:ilvl="5" w:tplc="6F7449C4">
      <w:start w:val="1"/>
      <w:numFmt w:val="bullet"/>
      <w:lvlText w:val="■"/>
      <w:lvlJc w:val="left"/>
      <w:pPr>
        <w:ind w:left="4320" w:hanging="360"/>
      </w:pPr>
    </w:lvl>
    <w:lvl w:ilvl="6" w:tplc="6144CFDA">
      <w:start w:val="1"/>
      <w:numFmt w:val="bullet"/>
      <w:lvlText w:val="●"/>
      <w:lvlJc w:val="left"/>
      <w:pPr>
        <w:ind w:left="5040" w:hanging="360"/>
      </w:pPr>
    </w:lvl>
    <w:lvl w:ilvl="7" w:tplc="59D6EA78">
      <w:start w:val="1"/>
      <w:numFmt w:val="bullet"/>
      <w:lvlText w:val="●"/>
      <w:lvlJc w:val="left"/>
      <w:pPr>
        <w:ind w:left="5760" w:hanging="360"/>
      </w:pPr>
    </w:lvl>
    <w:lvl w:ilvl="8" w:tplc="82E2AB90">
      <w:start w:val="1"/>
      <w:numFmt w:val="bullet"/>
      <w:lvlText w:val="●"/>
      <w:lvlJc w:val="left"/>
      <w:pPr>
        <w:ind w:left="6480" w:hanging="360"/>
      </w:pPr>
    </w:lvl>
  </w:abstractNum>
  <w:num w:numId="1" w16cid:durableId="135437669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9D7"/>
    <w:rsid w:val="00005773"/>
    <w:rsid w:val="00062246"/>
    <w:rsid w:val="001E124E"/>
    <w:rsid w:val="0045532B"/>
    <w:rsid w:val="005C2759"/>
    <w:rsid w:val="00662250"/>
    <w:rsid w:val="0066348B"/>
    <w:rsid w:val="008444D3"/>
    <w:rsid w:val="008C464F"/>
    <w:rsid w:val="008F76CC"/>
    <w:rsid w:val="009109D7"/>
    <w:rsid w:val="009D53FE"/>
    <w:rsid w:val="009E2064"/>
    <w:rsid w:val="00A87256"/>
    <w:rsid w:val="00AC19ED"/>
    <w:rsid w:val="00AE70A7"/>
    <w:rsid w:val="00AF3BE7"/>
    <w:rsid w:val="00B050E9"/>
    <w:rsid w:val="00DF2AC7"/>
    <w:rsid w:val="00E22766"/>
    <w:rsid w:val="00E57D81"/>
    <w:rsid w:val="00F0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6C4E2"/>
  <w15:docId w15:val="{C63A064B-0A3D-4D25-BC2C-FD37A00B8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sz w:val="21"/>
        <w:szCs w:val="21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1E124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E124E"/>
  </w:style>
  <w:style w:type="paragraph" w:styleId="ae">
    <w:name w:val="footer"/>
    <w:basedOn w:val="a"/>
    <w:link w:val="af"/>
    <w:uiPriority w:val="99"/>
    <w:unhideWhenUsed/>
    <w:rsid w:val="001E124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E1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Feruza R. Musaeva</cp:lastModifiedBy>
  <cp:revision>13</cp:revision>
  <dcterms:created xsi:type="dcterms:W3CDTF">2026-06-16T10:10:00Z</dcterms:created>
  <dcterms:modified xsi:type="dcterms:W3CDTF">2026-06-16T10:27:00Z</dcterms:modified>
</cp:coreProperties>
</file>