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79D30" w14:textId="77777777" w:rsidR="000024D5" w:rsidRDefault="00CE1B7A" w:rsidP="001317E9">
      <w:pPr>
        <w:tabs>
          <w:tab w:val="center" w:pos="3360"/>
          <w:tab w:val="center" w:pos="6690"/>
        </w:tabs>
        <w:spacing w:after="0"/>
        <w:rPr>
          <w:rFonts w:ascii="Times New Roman" w:eastAsia="Times New Roman" w:hAnsi="Times New Roman" w:cs="Times New Roman"/>
          <w:sz w:val="24"/>
          <w:lang w:val="uz-Latn-UZ"/>
        </w:rPr>
      </w:pPr>
      <w:r w:rsidRPr="00A01280">
        <w:rPr>
          <w:noProof/>
          <w:lang w:val="uz-Latn-UZ"/>
        </w:rPr>
        <w:drawing>
          <wp:inline distT="0" distB="0" distL="0" distR="0" wp14:anchorId="3358BC32" wp14:editId="06F08572">
            <wp:extent cx="1895475" cy="4000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6FC4" w:rsidRPr="00A01280">
        <w:rPr>
          <w:rFonts w:ascii="Times New Roman" w:eastAsia="Times New Roman" w:hAnsi="Times New Roman" w:cs="Times New Roman"/>
          <w:sz w:val="24"/>
          <w:lang w:val="uz-Latn-UZ"/>
        </w:rPr>
        <w:tab/>
        <w:t xml:space="preserve"> </w:t>
      </w:r>
      <w:r w:rsidR="00866FC4" w:rsidRPr="00A01280">
        <w:rPr>
          <w:rFonts w:ascii="Times New Roman" w:eastAsia="Times New Roman" w:hAnsi="Times New Roman" w:cs="Times New Roman"/>
          <w:sz w:val="24"/>
          <w:lang w:val="uz-Latn-UZ"/>
        </w:rPr>
        <w:tab/>
      </w:r>
    </w:p>
    <w:p w14:paraId="03E9E620" w14:textId="77777777" w:rsidR="000024D5" w:rsidRDefault="000024D5" w:rsidP="001317E9">
      <w:pPr>
        <w:tabs>
          <w:tab w:val="center" w:pos="3360"/>
          <w:tab w:val="center" w:pos="6690"/>
        </w:tabs>
        <w:spacing w:after="0"/>
        <w:rPr>
          <w:rFonts w:ascii="Times New Roman" w:eastAsia="Times New Roman" w:hAnsi="Times New Roman" w:cs="Times New Roman"/>
          <w:sz w:val="24"/>
          <w:lang w:val="uz-Latn-UZ"/>
        </w:rPr>
      </w:pPr>
    </w:p>
    <w:p w14:paraId="7060AEB0" w14:textId="54F63206" w:rsidR="00E92426" w:rsidRPr="00A01280" w:rsidRDefault="00866FC4" w:rsidP="001317E9">
      <w:pPr>
        <w:tabs>
          <w:tab w:val="center" w:pos="3360"/>
          <w:tab w:val="center" w:pos="6690"/>
        </w:tabs>
        <w:spacing w:after="0"/>
        <w:rPr>
          <w:lang w:val="uz-Latn-UZ"/>
        </w:rPr>
      </w:pPr>
      <w:r w:rsidRPr="00A01280">
        <w:rPr>
          <w:rFonts w:ascii="Times New Roman" w:eastAsia="Times New Roman" w:hAnsi="Times New Roman" w:cs="Times New Roman"/>
          <w:sz w:val="24"/>
          <w:lang w:val="uz-Latn-UZ"/>
        </w:rPr>
        <w:t xml:space="preserve"> </w:t>
      </w:r>
    </w:p>
    <w:p w14:paraId="481A85F5" w14:textId="77777777" w:rsidR="00E92426" w:rsidRPr="00A01280" w:rsidRDefault="00866FC4" w:rsidP="001317E9">
      <w:pPr>
        <w:spacing w:after="0"/>
        <w:ind w:left="258"/>
        <w:rPr>
          <w:lang w:val="uz-Latn-UZ"/>
        </w:rPr>
      </w:pPr>
      <w:r w:rsidRPr="00A01280">
        <w:rPr>
          <w:rFonts w:ascii="Times New Roman" w:eastAsia="Times New Roman" w:hAnsi="Times New Roman" w:cs="Times New Roman"/>
          <w:b/>
          <w:sz w:val="20"/>
          <w:lang w:val="uz-Latn-UZ"/>
        </w:rPr>
        <w:t>“Bank xizmatlari iste’molchilar bilan o‘zaro munosabatlarni amalga oshirishda tijorat banklarining faoliyatiga</w:t>
      </w:r>
    </w:p>
    <w:p w14:paraId="3C91D0C3" w14:textId="77777777" w:rsidR="00E92426" w:rsidRPr="00A01280" w:rsidRDefault="00866FC4" w:rsidP="001317E9">
      <w:pPr>
        <w:spacing w:after="0"/>
        <w:ind w:left="11" w:hanging="10"/>
        <w:jc w:val="center"/>
        <w:rPr>
          <w:lang w:val="uz-Latn-UZ"/>
        </w:rPr>
      </w:pPr>
      <w:r w:rsidRPr="00A01280">
        <w:rPr>
          <w:rFonts w:ascii="Times New Roman" w:eastAsia="Times New Roman" w:hAnsi="Times New Roman" w:cs="Times New Roman"/>
          <w:b/>
          <w:sz w:val="20"/>
          <w:lang w:val="uz-Latn-UZ"/>
        </w:rPr>
        <w:t>qo‘yiladigan minimal talablar to‘g‘risida”gi nizomga</w:t>
      </w:r>
    </w:p>
    <w:p w14:paraId="41028AA1" w14:textId="77777777" w:rsidR="00E92426" w:rsidRPr="00A01280" w:rsidRDefault="00866FC4" w:rsidP="001317E9">
      <w:pPr>
        <w:spacing w:after="0"/>
        <w:ind w:left="11" w:hanging="10"/>
        <w:jc w:val="center"/>
        <w:rPr>
          <w:lang w:val="uz-Latn-UZ"/>
        </w:rPr>
      </w:pPr>
      <w:r w:rsidRPr="00A01280">
        <w:rPr>
          <w:rFonts w:ascii="Times New Roman" w:eastAsia="Times New Roman" w:hAnsi="Times New Roman" w:cs="Times New Roman"/>
          <w:b/>
          <w:sz w:val="20"/>
          <w:lang w:val="uz-Latn-UZ"/>
        </w:rPr>
        <w:t>3-ILOVA</w:t>
      </w:r>
    </w:p>
    <w:p w14:paraId="198D0866" w14:textId="77777777" w:rsidR="00E92426" w:rsidRPr="00A01280" w:rsidRDefault="00866FC4" w:rsidP="001317E9">
      <w:pPr>
        <w:spacing w:after="0"/>
        <w:ind w:left="11" w:hanging="10"/>
        <w:jc w:val="center"/>
        <w:rPr>
          <w:rFonts w:ascii="Times New Roman" w:eastAsia="Times New Roman" w:hAnsi="Times New Roman" w:cs="Times New Roman"/>
          <w:b/>
          <w:sz w:val="20"/>
          <w:lang w:val="uz-Latn-UZ"/>
        </w:rPr>
      </w:pPr>
      <w:r w:rsidRPr="00A01280">
        <w:rPr>
          <w:rFonts w:ascii="Times New Roman" w:eastAsia="Times New Roman" w:hAnsi="Times New Roman" w:cs="Times New Roman"/>
          <w:b/>
          <w:sz w:val="20"/>
          <w:lang w:val="uz-Latn-UZ"/>
        </w:rPr>
        <w:t>OMONATNING ASOSIY SHARTLARI TO‘G‘RISIDAGI AXBOROT VARAQASI*</w:t>
      </w:r>
    </w:p>
    <w:p w14:paraId="0AAFDACE" w14:textId="77777777" w:rsidR="00C472F1" w:rsidRPr="00A01280" w:rsidRDefault="00C472F1" w:rsidP="001317E9">
      <w:pPr>
        <w:spacing w:after="0"/>
        <w:ind w:left="11" w:hanging="10"/>
        <w:jc w:val="center"/>
        <w:rPr>
          <w:rFonts w:ascii="Times New Roman" w:eastAsia="Times New Roman" w:hAnsi="Times New Roman" w:cs="Times New Roman"/>
          <w:b/>
          <w:sz w:val="20"/>
          <w:lang w:val="uz-Latn-UZ"/>
        </w:rPr>
      </w:pPr>
    </w:p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3652"/>
        <w:gridCol w:w="6095"/>
      </w:tblGrid>
      <w:tr w:rsidR="00C472F1" w:rsidRPr="00A572BF" w14:paraId="11B06B77" w14:textId="77777777" w:rsidTr="00CE1B7A">
        <w:trPr>
          <w:trHeight w:val="345"/>
        </w:trPr>
        <w:tc>
          <w:tcPr>
            <w:tcW w:w="3652" w:type="dxa"/>
            <w:vMerge w:val="restart"/>
            <w:vAlign w:val="center"/>
            <w:hideMark/>
          </w:tcPr>
          <w:p w14:paraId="2692D91C" w14:textId="77777777" w:rsidR="00C472F1" w:rsidRPr="00A01280" w:rsidRDefault="00C472F1" w:rsidP="00C472F1">
            <w:pPr>
              <w:spacing w:after="0"/>
              <w:ind w:left="11" w:hanging="10"/>
              <w:rPr>
                <w:rFonts w:ascii="Times New Roman" w:eastAsia="Times New Roman" w:hAnsi="Times New Roman" w:cs="Times New Roman"/>
                <w:bCs/>
                <w:sz w:val="20"/>
                <w:lang w:val="uz-Latn-UZ"/>
              </w:rPr>
            </w:pPr>
            <w:r w:rsidRPr="00A01280">
              <w:rPr>
                <w:rFonts w:ascii="Times New Roman" w:eastAsia="Times New Roman" w:hAnsi="Times New Roman" w:cs="Times New Roman"/>
                <w:bCs/>
                <w:sz w:val="20"/>
                <w:lang w:val="uz-Latn-UZ"/>
              </w:rPr>
              <w:t>Tijorat bankining nomi, rasmiy veb-sayti, telefon raqamlari</w:t>
            </w:r>
          </w:p>
        </w:tc>
        <w:tc>
          <w:tcPr>
            <w:tcW w:w="6095" w:type="dxa"/>
            <w:vAlign w:val="center"/>
            <w:hideMark/>
          </w:tcPr>
          <w:p w14:paraId="6A9FDB64" w14:textId="77777777" w:rsidR="00C472F1" w:rsidRPr="00A01280" w:rsidRDefault="00C472F1" w:rsidP="00C472F1">
            <w:pPr>
              <w:spacing w:after="0"/>
              <w:ind w:left="11" w:hanging="10"/>
              <w:rPr>
                <w:rFonts w:ascii="Times New Roman" w:eastAsia="Times New Roman" w:hAnsi="Times New Roman" w:cs="Times New Roman"/>
                <w:bCs/>
                <w:sz w:val="20"/>
                <w:lang w:val="uz-Latn-UZ"/>
              </w:rPr>
            </w:pPr>
            <w:r w:rsidRPr="00A01280">
              <w:rPr>
                <w:rFonts w:ascii="Times New Roman" w:eastAsia="Times New Roman" w:hAnsi="Times New Roman" w:cs="Times New Roman"/>
                <w:bCs/>
                <w:sz w:val="20"/>
                <w:lang w:val="uz-Latn-UZ"/>
              </w:rPr>
              <w:t>“Ipoteka-bank” ATIB, www.ipotekabank.uz</w:t>
            </w:r>
          </w:p>
        </w:tc>
      </w:tr>
      <w:tr w:rsidR="00C472F1" w:rsidRPr="00A01280" w14:paraId="79241E78" w14:textId="77777777" w:rsidTr="00CE1B7A">
        <w:trPr>
          <w:trHeight w:val="300"/>
        </w:trPr>
        <w:tc>
          <w:tcPr>
            <w:tcW w:w="3652" w:type="dxa"/>
            <w:vMerge/>
            <w:vAlign w:val="center"/>
            <w:hideMark/>
          </w:tcPr>
          <w:p w14:paraId="3817696E" w14:textId="77777777" w:rsidR="00C472F1" w:rsidRPr="00A01280" w:rsidRDefault="00C472F1" w:rsidP="00C472F1">
            <w:pPr>
              <w:spacing w:after="0"/>
              <w:ind w:left="11" w:hanging="10"/>
              <w:rPr>
                <w:rFonts w:ascii="Times New Roman" w:eastAsia="Times New Roman" w:hAnsi="Times New Roman" w:cs="Times New Roman"/>
                <w:bCs/>
                <w:sz w:val="20"/>
                <w:lang w:val="uz-Latn-UZ"/>
              </w:rPr>
            </w:pPr>
          </w:p>
        </w:tc>
        <w:tc>
          <w:tcPr>
            <w:tcW w:w="6095" w:type="dxa"/>
            <w:vAlign w:val="center"/>
            <w:hideMark/>
          </w:tcPr>
          <w:p w14:paraId="75347973" w14:textId="77777777" w:rsidR="00C472F1" w:rsidRPr="00A01280" w:rsidRDefault="00C472F1" w:rsidP="00C472F1">
            <w:pPr>
              <w:spacing w:after="0"/>
              <w:ind w:left="11" w:hanging="10"/>
              <w:rPr>
                <w:rFonts w:ascii="Times New Roman" w:eastAsia="Times New Roman" w:hAnsi="Times New Roman" w:cs="Times New Roman"/>
                <w:bCs/>
                <w:sz w:val="20"/>
                <w:lang w:val="uz-Latn-UZ"/>
              </w:rPr>
            </w:pPr>
            <w:r w:rsidRPr="00A01280">
              <w:rPr>
                <w:rFonts w:ascii="Times New Roman" w:eastAsia="Times New Roman" w:hAnsi="Times New Roman" w:cs="Times New Roman"/>
                <w:bCs/>
                <w:sz w:val="20"/>
                <w:lang w:val="uz-Latn-UZ"/>
              </w:rPr>
              <w:t>Tel.: Kontakt markaz (78) 150-11-22, 1233</w:t>
            </w:r>
          </w:p>
        </w:tc>
      </w:tr>
    </w:tbl>
    <w:p w14:paraId="54FB92E5" w14:textId="77777777" w:rsidR="00C472F1" w:rsidRPr="00A01280" w:rsidRDefault="00C472F1" w:rsidP="001317E9">
      <w:pPr>
        <w:spacing w:after="0"/>
        <w:ind w:left="11" w:hanging="10"/>
        <w:jc w:val="center"/>
        <w:rPr>
          <w:rFonts w:ascii="Times New Roman" w:eastAsia="Times New Roman" w:hAnsi="Times New Roman" w:cs="Times New Roman"/>
          <w:b/>
          <w:sz w:val="20"/>
          <w:lang w:val="uz-Latn-UZ"/>
        </w:rPr>
      </w:pPr>
    </w:p>
    <w:p w14:paraId="363C026D" w14:textId="77777777" w:rsidR="00C472F1" w:rsidRPr="00A01280" w:rsidRDefault="00C472F1" w:rsidP="00C472F1">
      <w:pPr>
        <w:spacing w:after="0"/>
        <w:ind w:left="11" w:hanging="10"/>
        <w:jc w:val="center"/>
        <w:rPr>
          <w:rFonts w:ascii="Times New Roman" w:eastAsia="Times New Roman" w:hAnsi="Times New Roman" w:cs="Times New Roman"/>
          <w:b/>
          <w:sz w:val="20"/>
          <w:lang w:val="uz-Latn-UZ"/>
        </w:rPr>
      </w:pPr>
      <w:r w:rsidRPr="00A01280">
        <w:rPr>
          <w:rFonts w:ascii="Times New Roman" w:eastAsia="Times New Roman" w:hAnsi="Times New Roman" w:cs="Times New Roman"/>
          <w:b/>
          <w:sz w:val="20"/>
          <w:lang w:val="uz-Latn-UZ"/>
        </w:rPr>
        <w:t>1-bo'lim. Omonatning asosiy shartlari</w:t>
      </w:r>
    </w:p>
    <w:p w14:paraId="2150DD06" w14:textId="77777777" w:rsidR="00C472F1" w:rsidRPr="00A01280" w:rsidRDefault="00C472F1" w:rsidP="001317E9">
      <w:pPr>
        <w:spacing w:after="0"/>
        <w:ind w:left="11" w:hanging="10"/>
        <w:jc w:val="center"/>
        <w:rPr>
          <w:rFonts w:ascii="Times New Roman" w:eastAsia="Times New Roman" w:hAnsi="Times New Roman" w:cs="Times New Roman"/>
          <w:b/>
          <w:sz w:val="20"/>
          <w:lang w:val="uz-Latn-UZ"/>
        </w:rPr>
      </w:pPr>
    </w:p>
    <w:tbl>
      <w:tblPr>
        <w:tblW w:w="9771" w:type="dxa"/>
        <w:tblLook w:val="04A0" w:firstRow="1" w:lastRow="0" w:firstColumn="1" w:lastColumn="0" w:noHBand="0" w:noVBand="1"/>
      </w:tblPr>
      <w:tblGrid>
        <w:gridCol w:w="2967"/>
        <w:gridCol w:w="1276"/>
        <w:gridCol w:w="1134"/>
        <w:gridCol w:w="1134"/>
        <w:gridCol w:w="1086"/>
        <w:gridCol w:w="48"/>
        <w:gridCol w:w="1039"/>
        <w:gridCol w:w="95"/>
        <w:gridCol w:w="992"/>
      </w:tblGrid>
      <w:tr w:rsidR="00F324B1" w:rsidRPr="00F324B1" w14:paraId="6970A5A7" w14:textId="77777777" w:rsidTr="00127E89">
        <w:trPr>
          <w:trHeight w:val="615"/>
        </w:trPr>
        <w:tc>
          <w:tcPr>
            <w:tcW w:w="29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4C79E" w14:textId="77777777" w:rsidR="00F324B1" w:rsidRPr="00F83D80" w:rsidRDefault="00F324B1" w:rsidP="00F3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F83D80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1. Omonat nomi</w:t>
            </w:r>
          </w:p>
        </w:tc>
        <w:tc>
          <w:tcPr>
            <w:tcW w:w="6804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FFAF408" w14:textId="1F1349FE" w:rsidR="00F324B1" w:rsidRPr="00F83D80" w:rsidRDefault="00F324B1" w:rsidP="00F3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F83D80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“</w:t>
            </w:r>
            <w:r w:rsidR="00F83D80" w:rsidRPr="00F83D80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Oddiy</w:t>
            </w:r>
            <w:r w:rsidRPr="00F83D80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” muddatli omonati.</w:t>
            </w:r>
          </w:p>
        </w:tc>
      </w:tr>
      <w:tr w:rsidR="00F324B1" w:rsidRPr="00A572BF" w14:paraId="28C48953" w14:textId="77777777" w:rsidTr="00127E89">
        <w:trPr>
          <w:trHeight w:val="615"/>
        </w:trPr>
        <w:tc>
          <w:tcPr>
            <w:tcW w:w="29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FF433" w14:textId="77777777" w:rsidR="00F324B1" w:rsidRPr="00F324B1" w:rsidRDefault="00F324B1" w:rsidP="00F3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F324B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2. Omonatning valyutasi</w:t>
            </w: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A981E06" w14:textId="77777777" w:rsidR="00F324B1" w:rsidRPr="00F324B1" w:rsidRDefault="00F324B1" w:rsidP="00F3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F324B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Milliy valyuta (so'm), xorijiy valyuta (AQSH dollari va YEVRO)</w:t>
            </w:r>
          </w:p>
        </w:tc>
      </w:tr>
      <w:tr w:rsidR="00A572BF" w:rsidRPr="00F324B1" w14:paraId="6E9D59DD" w14:textId="77777777" w:rsidTr="003078A0">
        <w:trPr>
          <w:trHeight w:val="615"/>
        </w:trPr>
        <w:tc>
          <w:tcPr>
            <w:tcW w:w="9771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8A9A14A" w14:textId="43621B8B" w:rsidR="00A572BF" w:rsidRPr="00A572BF" w:rsidRDefault="00A572BF" w:rsidP="00F3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z-Latn-UZ"/>
              </w:rPr>
              <w:t xml:space="preserve">                                                            </w:t>
            </w:r>
            <w:r w:rsidRPr="00A572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z-Latn-UZ"/>
              </w:rPr>
              <w:t>Milliy valyuta</w:t>
            </w:r>
            <w:proofErr w:type="spellStart"/>
            <w:r w:rsidRPr="00A572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dagi</w:t>
            </w:r>
            <w:proofErr w:type="spellEnd"/>
            <w:r w:rsidRPr="00A572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572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omonatlar</w:t>
            </w:r>
            <w:proofErr w:type="spellEnd"/>
            <w:r w:rsidRPr="00A572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572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so’m</w:t>
            </w:r>
            <w:proofErr w:type="spellEnd"/>
            <w:r w:rsidRPr="00A572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</w:tr>
      <w:tr w:rsidR="000731DB" w:rsidRPr="00F324B1" w14:paraId="5829A575" w14:textId="77777777" w:rsidTr="000731DB">
        <w:trPr>
          <w:trHeight w:val="615"/>
        </w:trPr>
        <w:tc>
          <w:tcPr>
            <w:tcW w:w="29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4F106" w14:textId="4E1DAA05" w:rsidR="000731DB" w:rsidRPr="00F324B1" w:rsidRDefault="000731DB" w:rsidP="00F3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F324B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Omonat muddati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F2BAE" w14:textId="3A11C89C" w:rsidR="000731DB" w:rsidRPr="00F324B1" w:rsidRDefault="000731DB" w:rsidP="00F3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3</w:t>
            </w:r>
            <w:r w:rsidR="00B75472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 xml:space="preserve"> oy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773EB13" w14:textId="24DDD935" w:rsidR="000731DB" w:rsidRPr="00F324B1" w:rsidRDefault="000731DB" w:rsidP="00F3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6</w:t>
            </w:r>
            <w:r w:rsidR="00B75472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 xml:space="preserve"> oy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6AB6409" w14:textId="4FDDF912" w:rsidR="000731DB" w:rsidRPr="00F324B1" w:rsidRDefault="000731DB" w:rsidP="00F3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12</w:t>
            </w:r>
            <w:r w:rsidR="00B75472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 xml:space="preserve"> oy</w:t>
            </w:r>
          </w:p>
        </w:tc>
      </w:tr>
      <w:tr w:rsidR="000731DB" w:rsidRPr="00F324B1" w14:paraId="11AA34D1" w14:textId="77777777" w:rsidTr="00840F84">
        <w:trPr>
          <w:trHeight w:val="615"/>
        </w:trPr>
        <w:tc>
          <w:tcPr>
            <w:tcW w:w="29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D5178" w14:textId="77777777" w:rsidR="000731DB" w:rsidRPr="00F324B1" w:rsidRDefault="000731DB" w:rsidP="00073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F324B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4. Foiz daromadini to`lash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B4BE1" w14:textId="77777777" w:rsidR="000731DB" w:rsidRPr="00F324B1" w:rsidRDefault="000731DB" w:rsidP="00073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F324B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Muddat yakunida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A9DB4" w14:textId="77777777" w:rsidR="000731DB" w:rsidRPr="00F324B1" w:rsidRDefault="000731DB" w:rsidP="00073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F324B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Har oyda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0C740" w14:textId="77777777" w:rsidR="000731DB" w:rsidRPr="00F324B1" w:rsidRDefault="000731DB" w:rsidP="00073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F324B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Muddat yakunida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157221" w14:textId="77777777" w:rsidR="000731DB" w:rsidRPr="00F324B1" w:rsidRDefault="000731DB" w:rsidP="00073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F324B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Har oyda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BDABAA3" w14:textId="7AE97927" w:rsidR="000731DB" w:rsidRPr="00F324B1" w:rsidRDefault="000731DB" w:rsidP="00073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F324B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Muddat yakunida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8B8B951" w14:textId="69D9BEAF" w:rsidR="000731DB" w:rsidRPr="00F324B1" w:rsidRDefault="000731DB" w:rsidP="00073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F324B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Har oyda</w:t>
            </w:r>
          </w:p>
        </w:tc>
      </w:tr>
      <w:tr w:rsidR="00A74536" w:rsidRPr="00F324B1" w14:paraId="545EB623" w14:textId="77777777" w:rsidTr="00840F84">
        <w:trPr>
          <w:trHeight w:val="615"/>
        </w:trPr>
        <w:tc>
          <w:tcPr>
            <w:tcW w:w="29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8E7FA" w14:textId="62802210" w:rsidR="00A74536" w:rsidRPr="00F324B1" w:rsidRDefault="00A74536" w:rsidP="00A74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F324B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 xml:space="preserve">5. Yillik foiz stavkasi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mobil ilovada rasmiylashtirilganda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8488C" w14:textId="44241D83" w:rsidR="00A74536" w:rsidRPr="00F324B1" w:rsidRDefault="00A74536" w:rsidP="00A74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3FDD3" w14:textId="388CF991" w:rsidR="00A74536" w:rsidRPr="00F324B1" w:rsidRDefault="00A74536" w:rsidP="00A74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16,0%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D4EC3" w14:textId="134EF463" w:rsidR="00A74536" w:rsidRPr="00F324B1" w:rsidRDefault="00A74536" w:rsidP="00A74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17,5%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470234" w14:textId="57024318" w:rsidR="00A74536" w:rsidRPr="00F324B1" w:rsidRDefault="00A74536" w:rsidP="00A74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16,5%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24222E7" w14:textId="0CD4D45A" w:rsidR="00A74536" w:rsidRPr="00F324B1" w:rsidRDefault="00A74536" w:rsidP="00A74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18,0%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A350C7" w14:textId="5BE331FF" w:rsidR="00A74536" w:rsidRPr="00F324B1" w:rsidRDefault="00A74536" w:rsidP="00A74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17,0%</w:t>
            </w:r>
          </w:p>
        </w:tc>
      </w:tr>
      <w:tr w:rsidR="00F83D80" w:rsidRPr="00A74536" w14:paraId="419A075D" w14:textId="77777777" w:rsidTr="00840F84">
        <w:trPr>
          <w:trHeight w:val="615"/>
        </w:trPr>
        <w:tc>
          <w:tcPr>
            <w:tcW w:w="29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7F407" w14:textId="469B776D" w:rsidR="00F83D80" w:rsidRPr="00F324B1" w:rsidRDefault="00F83D80" w:rsidP="00F83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6</w:t>
            </w:r>
            <w:r w:rsidRPr="00F324B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 xml:space="preserve">. Yillik foiz stavkasi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bank filiallarida rasmiylashtirilganda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978B4" w14:textId="07CD6294" w:rsidR="00F83D80" w:rsidRPr="00A74536" w:rsidRDefault="00F83D80" w:rsidP="00F83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16.0%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841CB" w14:textId="6D4B80C9" w:rsidR="00F83D80" w:rsidRDefault="00F83D80" w:rsidP="00F83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0EFA0" w14:textId="049881A1" w:rsidR="00F83D80" w:rsidRDefault="00F83D80" w:rsidP="00F83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17,0%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058FA9" w14:textId="69B1B276" w:rsidR="00F83D80" w:rsidRDefault="00F83D80" w:rsidP="00F83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16,0%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9652BA0" w14:textId="611842D0" w:rsidR="00F83D80" w:rsidRDefault="00F83D80" w:rsidP="00F83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17,5%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9475BCF" w14:textId="7AC81F9E" w:rsidR="00F83D80" w:rsidRDefault="00F83D80" w:rsidP="00F83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16,5%</w:t>
            </w:r>
          </w:p>
        </w:tc>
      </w:tr>
      <w:tr w:rsidR="00F83D80" w:rsidRPr="00062157" w14:paraId="1F2E680C" w14:textId="77777777" w:rsidTr="00F27D44">
        <w:trPr>
          <w:trHeight w:val="615"/>
        </w:trPr>
        <w:tc>
          <w:tcPr>
            <w:tcW w:w="9771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6784652" w14:textId="1362A75B" w:rsidR="00F83D80" w:rsidRPr="00062157" w:rsidRDefault="00062157" w:rsidP="00F83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z-Latn-UZ"/>
              </w:rPr>
              <w:t xml:space="preserve">                                                             </w:t>
            </w:r>
            <w:r w:rsidRPr="00062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z-Latn-UZ"/>
              </w:rPr>
              <w:t>X</w:t>
            </w:r>
            <w:r w:rsidRPr="00062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z-Latn-UZ"/>
              </w:rPr>
              <w:t>orijiy valyuta</w:t>
            </w:r>
            <w:r w:rsidRPr="00062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z-Latn-UZ"/>
              </w:rPr>
              <w:t>dagi omonatlar (AQSH dollari)</w:t>
            </w:r>
          </w:p>
        </w:tc>
      </w:tr>
      <w:tr w:rsidR="00840F84" w:rsidRPr="00F324B1" w14:paraId="0FDE106D" w14:textId="77777777" w:rsidTr="00F80CC7">
        <w:trPr>
          <w:trHeight w:val="615"/>
        </w:trPr>
        <w:tc>
          <w:tcPr>
            <w:tcW w:w="29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A46EF" w14:textId="4B8DC68A" w:rsidR="00840F84" w:rsidRPr="00F324B1" w:rsidRDefault="00BF0CF8" w:rsidP="0084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7</w:t>
            </w:r>
            <w:r w:rsidR="00840F84" w:rsidRPr="00F324B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 xml:space="preserve">. </w:t>
            </w:r>
            <w:r w:rsidR="00840F84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Omonat muddati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02FF7" w14:textId="2458AB2F" w:rsidR="00840F84" w:rsidRPr="00F324B1" w:rsidRDefault="00840F84" w:rsidP="00840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3 oy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3C6C85B3" w14:textId="78ABF706" w:rsidR="00840F84" w:rsidRPr="00F324B1" w:rsidRDefault="00840F84" w:rsidP="00840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6 oy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11CFB36" w14:textId="78308FEC" w:rsidR="00840F84" w:rsidRPr="00F324B1" w:rsidRDefault="00840F84" w:rsidP="00840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12 oy</w:t>
            </w:r>
          </w:p>
        </w:tc>
      </w:tr>
      <w:tr w:rsidR="00840F84" w:rsidRPr="00F324B1" w14:paraId="6853A29E" w14:textId="77777777" w:rsidTr="00840F84">
        <w:trPr>
          <w:trHeight w:val="615"/>
        </w:trPr>
        <w:tc>
          <w:tcPr>
            <w:tcW w:w="29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8D5DA" w14:textId="28307FE6" w:rsidR="00840F84" w:rsidRPr="00F324B1" w:rsidRDefault="00BF0CF8" w:rsidP="0084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8</w:t>
            </w:r>
            <w:r w:rsidR="00840F84" w:rsidRPr="00F324B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. Foiz daromadini to`lash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0E523" w14:textId="7FE806E2" w:rsidR="00840F84" w:rsidRPr="00F324B1" w:rsidRDefault="00840F84" w:rsidP="00840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F324B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Muddat yakunida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33A7F" w14:textId="035D1932" w:rsidR="00840F84" w:rsidRPr="00F324B1" w:rsidRDefault="00840F84" w:rsidP="00840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F324B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Har oyda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7D841" w14:textId="259C47D7" w:rsidR="00840F84" w:rsidRPr="00F324B1" w:rsidRDefault="00840F84" w:rsidP="00840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F324B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Muddat yakunida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6145D9" w14:textId="777CD12D" w:rsidR="00840F84" w:rsidRPr="00F324B1" w:rsidRDefault="00840F84" w:rsidP="00840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F324B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Har oyda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8ED8D22" w14:textId="0A71B5E5" w:rsidR="00840F84" w:rsidRPr="00F324B1" w:rsidRDefault="00840F84" w:rsidP="00840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F324B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Muddat yakunida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CDFFF57" w14:textId="475BC01F" w:rsidR="00840F84" w:rsidRPr="00F324B1" w:rsidRDefault="00840F84" w:rsidP="00840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F324B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Har oyda</w:t>
            </w:r>
          </w:p>
        </w:tc>
      </w:tr>
      <w:tr w:rsidR="00062157" w:rsidRPr="00840F84" w14:paraId="7FEAE6C3" w14:textId="77777777" w:rsidTr="00840F84">
        <w:trPr>
          <w:trHeight w:val="615"/>
        </w:trPr>
        <w:tc>
          <w:tcPr>
            <w:tcW w:w="29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26488" w14:textId="1A26E689" w:rsidR="00062157" w:rsidRPr="00F324B1" w:rsidRDefault="00BF0CF8" w:rsidP="00062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9</w:t>
            </w:r>
            <w:r w:rsidR="00062157" w:rsidRPr="00F324B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 xml:space="preserve">. Yillik foiz stavkasi </w:t>
            </w:r>
            <w:r w:rsidR="00062157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mobil ilovada rasmiylashtirilganda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7AD24" w14:textId="3EDCF4D7" w:rsidR="00062157" w:rsidRPr="00F324B1" w:rsidRDefault="00062157" w:rsidP="0006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A221C" w14:textId="3DA9A430" w:rsidR="00062157" w:rsidRPr="00F324B1" w:rsidRDefault="00062157" w:rsidP="0006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B5274" w14:textId="300C953D" w:rsidR="00062157" w:rsidRPr="00F324B1" w:rsidRDefault="00062157" w:rsidP="0006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FBC9EB" w14:textId="6DC609CB" w:rsidR="00062157" w:rsidRPr="00F324B1" w:rsidRDefault="00062157" w:rsidP="0006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A8747ED" w14:textId="61729945" w:rsidR="00062157" w:rsidRPr="00F324B1" w:rsidRDefault="00062157" w:rsidP="0006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3,8%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471484" w14:textId="046ED4E5" w:rsidR="00062157" w:rsidRPr="00F324B1" w:rsidRDefault="00062157" w:rsidP="0006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3,5%</w:t>
            </w:r>
          </w:p>
        </w:tc>
      </w:tr>
      <w:tr w:rsidR="00062157" w:rsidRPr="00840F84" w14:paraId="6E7E4325" w14:textId="77777777" w:rsidTr="0081434C">
        <w:trPr>
          <w:trHeight w:val="615"/>
        </w:trPr>
        <w:tc>
          <w:tcPr>
            <w:tcW w:w="29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3CCBC" w14:textId="18B2A16D" w:rsidR="00062157" w:rsidRPr="00F324B1" w:rsidRDefault="00BF0CF8" w:rsidP="00062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10</w:t>
            </w:r>
            <w:r w:rsidR="00062157" w:rsidRPr="00F324B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 xml:space="preserve">. Yillik foiz stavkasi </w:t>
            </w:r>
            <w:r w:rsidR="00062157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bank filiallarida rasmiylashtirilganda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3216F6DF" w14:textId="2AEA0D17" w:rsidR="00062157" w:rsidRPr="00F324B1" w:rsidRDefault="00062157" w:rsidP="0006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2,3%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609A7F2" w14:textId="7004F229" w:rsidR="00062157" w:rsidRPr="00F324B1" w:rsidRDefault="00062157" w:rsidP="0006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2,0%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B7CCE13" w14:textId="08CB01B0" w:rsidR="00062157" w:rsidRPr="00F324B1" w:rsidRDefault="00062157" w:rsidP="0006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2,8%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DFA7C9A" w14:textId="6F0C7AE7" w:rsidR="00062157" w:rsidRPr="00F324B1" w:rsidRDefault="00062157" w:rsidP="0006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2,5%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D8B07A6" w14:textId="4CD3D213" w:rsidR="00062157" w:rsidRPr="00F324B1" w:rsidRDefault="00062157" w:rsidP="0006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3,3%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3F238EA" w14:textId="752EFAF1" w:rsidR="00062157" w:rsidRPr="00F324B1" w:rsidRDefault="00062157" w:rsidP="0006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3,0%</w:t>
            </w:r>
          </w:p>
        </w:tc>
      </w:tr>
      <w:tr w:rsidR="00062157" w:rsidRPr="00FC197A" w14:paraId="390141FD" w14:textId="77777777" w:rsidTr="00780D59">
        <w:trPr>
          <w:trHeight w:val="615"/>
        </w:trPr>
        <w:tc>
          <w:tcPr>
            <w:tcW w:w="9771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4F01276" w14:textId="5562F57A" w:rsidR="00062157" w:rsidRPr="00F324B1" w:rsidRDefault="00FC197A" w:rsidP="0006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z-Latn-UZ"/>
              </w:rPr>
              <w:t xml:space="preserve">                                                             </w:t>
            </w:r>
            <w:r w:rsidRPr="00062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z-Latn-UZ"/>
              </w:rPr>
              <w:t>Xorijiy valyutadagi omonatlar 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z-Latn-UZ"/>
              </w:rPr>
              <w:t>YEVRO</w:t>
            </w:r>
            <w:r w:rsidRPr="00062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z-Latn-UZ"/>
              </w:rPr>
              <w:t>)</w:t>
            </w:r>
          </w:p>
        </w:tc>
      </w:tr>
      <w:tr w:rsidR="005A30E5" w:rsidRPr="00F324B1" w14:paraId="35EB7E34" w14:textId="77777777" w:rsidTr="00427DD6">
        <w:trPr>
          <w:trHeight w:val="615"/>
        </w:trPr>
        <w:tc>
          <w:tcPr>
            <w:tcW w:w="29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D49FA" w14:textId="3A3BBF25" w:rsidR="005A30E5" w:rsidRPr="00F324B1" w:rsidRDefault="00BF0CF8" w:rsidP="005A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11</w:t>
            </w:r>
            <w:r w:rsidR="005A30E5" w:rsidRPr="00F324B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 xml:space="preserve">. </w:t>
            </w:r>
            <w:r w:rsidR="005A30E5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Omonat muddati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584DD" w14:textId="5BCE06F2" w:rsidR="005A30E5" w:rsidRPr="00F324B1" w:rsidRDefault="005A30E5" w:rsidP="005A3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3 oy</w:t>
            </w:r>
          </w:p>
        </w:tc>
        <w:tc>
          <w:tcPr>
            <w:tcW w:w="22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788D7F" w14:textId="09ED6BD3" w:rsidR="005A30E5" w:rsidRPr="00F324B1" w:rsidRDefault="005A30E5" w:rsidP="005A3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6 oy</w:t>
            </w:r>
          </w:p>
        </w:tc>
        <w:tc>
          <w:tcPr>
            <w:tcW w:w="217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C95B272" w14:textId="744E456E" w:rsidR="005A30E5" w:rsidRPr="00F324B1" w:rsidRDefault="005A30E5" w:rsidP="005A3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12 oy</w:t>
            </w:r>
          </w:p>
        </w:tc>
      </w:tr>
      <w:tr w:rsidR="005A30E5" w:rsidRPr="00253DEF" w14:paraId="36DBD7E9" w14:textId="77777777" w:rsidTr="00430E66">
        <w:trPr>
          <w:trHeight w:val="615"/>
        </w:trPr>
        <w:tc>
          <w:tcPr>
            <w:tcW w:w="29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572F9" w14:textId="782AC811" w:rsidR="005A30E5" w:rsidRPr="00F324B1" w:rsidRDefault="00BF0CF8" w:rsidP="005A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12</w:t>
            </w:r>
            <w:r w:rsidR="005A30E5" w:rsidRPr="00F324B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. Foiz daromadini to`lash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88B61" w14:textId="6AF8E953" w:rsidR="005A30E5" w:rsidRPr="00F324B1" w:rsidRDefault="005A30E5" w:rsidP="005A3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F324B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Muddat yakunida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7E8AC" w14:textId="6A1C0744" w:rsidR="005A30E5" w:rsidRPr="00F324B1" w:rsidRDefault="005A30E5" w:rsidP="005A3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F324B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Har oyda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5DF8E" w14:textId="504FAE1E" w:rsidR="005A30E5" w:rsidRPr="00F324B1" w:rsidRDefault="005A30E5" w:rsidP="005A3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F324B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Muddat yakunida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8DD9CD" w14:textId="1BD79CC0" w:rsidR="005A30E5" w:rsidRPr="00F324B1" w:rsidRDefault="005A30E5" w:rsidP="005A3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F324B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Har oyda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0E96BA8" w14:textId="39A54226" w:rsidR="005A30E5" w:rsidRPr="00F324B1" w:rsidRDefault="005A30E5" w:rsidP="005A3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F324B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Muddat yakunida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FFE38F4" w14:textId="13E781D3" w:rsidR="005A30E5" w:rsidRPr="00F324B1" w:rsidRDefault="005A30E5" w:rsidP="005A3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F324B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Har oyda</w:t>
            </w:r>
          </w:p>
        </w:tc>
      </w:tr>
      <w:tr w:rsidR="00CB78AD" w:rsidRPr="00253DEF" w14:paraId="38E8AD95" w14:textId="77777777" w:rsidTr="00430E66">
        <w:trPr>
          <w:trHeight w:val="615"/>
        </w:trPr>
        <w:tc>
          <w:tcPr>
            <w:tcW w:w="29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71ED" w14:textId="113DBA38" w:rsidR="00CB78AD" w:rsidRPr="00F324B1" w:rsidRDefault="00BF0CF8" w:rsidP="00CB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13</w:t>
            </w:r>
            <w:r w:rsidR="00CB78AD" w:rsidRPr="00F324B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 xml:space="preserve">. Yillik foiz stavkasi </w:t>
            </w:r>
            <w:r w:rsidR="00CB78AD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bank filiallarida rasmiylashtirilganda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C841E" w14:textId="219F8963" w:rsidR="00CB78AD" w:rsidRPr="00F324B1" w:rsidRDefault="00CB78AD" w:rsidP="00CB7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51F68" w14:textId="00666632" w:rsidR="00CB78AD" w:rsidRPr="00F324B1" w:rsidRDefault="00CB78AD" w:rsidP="00CB7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2AE92" w14:textId="736B4DB9" w:rsidR="00CB78AD" w:rsidRPr="00F324B1" w:rsidRDefault="00CB78AD" w:rsidP="00CB7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1,5%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C0166B" w14:textId="7691AFEF" w:rsidR="00CB78AD" w:rsidRPr="00F324B1" w:rsidRDefault="00CB78AD" w:rsidP="00CB7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1,0%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D28D89E" w14:textId="4E176A78" w:rsidR="00CB78AD" w:rsidRPr="00F324B1" w:rsidRDefault="00CB78AD" w:rsidP="00CB7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2,5%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30B05C1" w14:textId="735C672A" w:rsidR="00CB78AD" w:rsidRPr="00F324B1" w:rsidRDefault="00CB78AD" w:rsidP="00CB7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2,0%</w:t>
            </w:r>
          </w:p>
        </w:tc>
      </w:tr>
      <w:tr w:rsidR="00CB78AD" w:rsidRPr="00F324B1" w14:paraId="570AB9FE" w14:textId="77777777" w:rsidTr="00127E89">
        <w:trPr>
          <w:trHeight w:val="795"/>
        </w:trPr>
        <w:tc>
          <w:tcPr>
            <w:tcW w:w="29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6D55F" w14:textId="77777777" w:rsidR="00CB78AD" w:rsidRPr="00F324B1" w:rsidRDefault="00CB78AD" w:rsidP="00CB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F324B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14. Omonat bo'yicha foizlarni kapitallashtirishning mavjudligi (hisoblangan foizlarni asosiy summaga qo'shish orqali foizlarni qayta hisoblash)</w:t>
            </w: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A645B2D" w14:textId="5632100C" w:rsidR="00CB78AD" w:rsidRPr="00F324B1" w:rsidRDefault="00CC3B30" w:rsidP="00CB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M</w:t>
            </w:r>
            <w:r w:rsidR="00CB78AD" w:rsidRPr="00F324B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avjud emas</w:t>
            </w:r>
          </w:p>
        </w:tc>
      </w:tr>
      <w:tr w:rsidR="00CB78AD" w:rsidRPr="00A572BF" w14:paraId="1CFCC2C7" w14:textId="77777777" w:rsidTr="00127E89">
        <w:trPr>
          <w:trHeight w:val="615"/>
        </w:trPr>
        <w:tc>
          <w:tcPr>
            <w:tcW w:w="29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E4680" w14:textId="437508ED" w:rsidR="00CB78AD" w:rsidRPr="00F324B1" w:rsidRDefault="00CB78AD" w:rsidP="00CB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F324B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1</w:t>
            </w:r>
            <w:r w:rsidR="00CC3B30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5</w:t>
            </w:r>
            <w:r w:rsidRPr="00F324B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. Omonatga qo‘yiladigan mablag‘ning eng kam miqdori (agar mavjud bo‘lsa)</w:t>
            </w: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3E395F6" w14:textId="77777777" w:rsidR="00CB78AD" w:rsidRPr="00F324B1" w:rsidRDefault="00CB78AD" w:rsidP="00CB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F324B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500 000 (besh yuz ming) so'm, 100 (yuz) AQSH dollari, 100 (yuz) YEVRO</w:t>
            </w:r>
          </w:p>
        </w:tc>
      </w:tr>
      <w:tr w:rsidR="00CB78AD" w:rsidRPr="00A572BF" w14:paraId="707442A4" w14:textId="77777777" w:rsidTr="00127E89">
        <w:trPr>
          <w:trHeight w:val="615"/>
        </w:trPr>
        <w:tc>
          <w:tcPr>
            <w:tcW w:w="29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91FEA" w14:textId="77777777" w:rsidR="00CB78AD" w:rsidRPr="00F324B1" w:rsidRDefault="00CB78AD" w:rsidP="00CB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F324B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lastRenderedPageBreak/>
              <w:t>16. Omonat bo‘yicha foizlarni to‘lash davriyligi</w:t>
            </w: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9DA22C1" w14:textId="79A6F3D3" w:rsidR="00CB78AD" w:rsidRPr="00F324B1" w:rsidRDefault="00CB78AD" w:rsidP="00CB7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z-Latn-UZ"/>
              </w:rPr>
            </w:pPr>
            <w:r w:rsidRPr="00F324B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z-Latn-UZ"/>
              </w:rPr>
              <w:t>1. Foiz daromadini oyma-oy to'lab be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z-Latn-UZ"/>
              </w:rPr>
              <w:t>r</w:t>
            </w:r>
            <w:r w:rsidRPr="00F324B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z-Latn-UZ"/>
              </w:rPr>
              <w:t>adigan omonatni rasmiylashtirilganda mablag'lar oyiga bir marta o'tkaziladi.</w:t>
            </w:r>
            <w:r w:rsidRPr="00F324B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z-Latn-UZ"/>
              </w:rPr>
              <w:br/>
              <w:t>2. Foiz daromadini muddat yakunida to'lab beadigan omonatni rasmiylashtirilganda - foiz daromadi muddat yakunda to'lab beriladi.</w:t>
            </w:r>
          </w:p>
        </w:tc>
      </w:tr>
      <w:tr w:rsidR="00CB78AD" w:rsidRPr="00A572BF" w14:paraId="7E8C691D" w14:textId="77777777" w:rsidTr="00127E89">
        <w:trPr>
          <w:trHeight w:val="615"/>
        </w:trPr>
        <w:tc>
          <w:tcPr>
            <w:tcW w:w="29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D896F" w14:textId="77777777" w:rsidR="00CB78AD" w:rsidRPr="00F324B1" w:rsidRDefault="00CB78AD" w:rsidP="00CB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F324B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17. Omonatni rasmiylashtirish usuli (onlayn yoki bankka tashrif buyurish orqali)</w:t>
            </w: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8FE4AE7" w14:textId="77777777" w:rsidR="00CB78AD" w:rsidRPr="00F324B1" w:rsidRDefault="00CB78AD" w:rsidP="00CB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F324B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“Ipoteka-Retail” ilovada onlayn va bank filiallarida naqd va naqdsiz shaklda pul mablag`lari qabul qilinadi.</w:t>
            </w:r>
          </w:p>
        </w:tc>
      </w:tr>
      <w:tr w:rsidR="00CB78AD" w:rsidRPr="00A572BF" w14:paraId="2C0FA5E7" w14:textId="77777777" w:rsidTr="00127E89">
        <w:trPr>
          <w:trHeight w:val="615"/>
        </w:trPr>
        <w:tc>
          <w:tcPr>
            <w:tcW w:w="29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97EA2" w14:textId="77777777" w:rsidR="00CB78AD" w:rsidRPr="00F324B1" w:rsidRDefault="00CB78AD" w:rsidP="00CB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F324B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18. Qo‘shimcha mablag‘ kiritish imkoniyati</w:t>
            </w: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06C0BDA" w14:textId="682457F3" w:rsidR="00CB78AD" w:rsidRPr="00F324B1" w:rsidRDefault="00E159ED" w:rsidP="00CB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</w:t>
            </w:r>
            <w:r w:rsidR="00CB78AD" w:rsidRPr="00F324B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aqat dastlabki 3 oy ichida mavjud (qo‘shimcha ravishda omonatga kiritilgan mablag‘larga foizlar ertasi kundan boshlab jami qoldiq mablag‘</w:t>
            </w:r>
            <w:r w:rsidR="00CB78AD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i</w:t>
            </w:r>
            <w:r w:rsidR="00CB78AD" w:rsidRPr="00F324B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ga hisoblanadi).</w:t>
            </w:r>
          </w:p>
        </w:tc>
      </w:tr>
      <w:tr w:rsidR="00CB78AD" w:rsidRPr="00F324B1" w14:paraId="63CA7380" w14:textId="77777777" w:rsidTr="00127E89">
        <w:trPr>
          <w:trHeight w:val="615"/>
        </w:trPr>
        <w:tc>
          <w:tcPr>
            <w:tcW w:w="29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C647C" w14:textId="77777777" w:rsidR="00CB78AD" w:rsidRPr="00F324B1" w:rsidRDefault="00CB78AD" w:rsidP="00CB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F324B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19. Avtouzaytirish (omonat muddati tugaganda omonat muddatini bank tomonidan bir tomonlama uzaytirish)</w:t>
            </w: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687D385" w14:textId="00E76683" w:rsidR="00CB78AD" w:rsidRPr="00F324B1" w:rsidRDefault="00E159ED" w:rsidP="00CB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M</w:t>
            </w:r>
            <w:r w:rsidR="00CB78AD" w:rsidRPr="00F324B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avjud emas</w:t>
            </w:r>
          </w:p>
        </w:tc>
      </w:tr>
      <w:tr w:rsidR="00CB78AD" w:rsidRPr="00A572BF" w14:paraId="2D3AD325" w14:textId="77777777" w:rsidTr="00127E89">
        <w:trPr>
          <w:trHeight w:val="615"/>
        </w:trPr>
        <w:tc>
          <w:tcPr>
            <w:tcW w:w="29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8BDDBB3" w14:textId="77777777" w:rsidR="00CB78AD" w:rsidRPr="00F324B1" w:rsidRDefault="00CB78AD" w:rsidP="00CB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F324B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20.  Boshqa shartlar</w:t>
            </w: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6A258F0" w14:textId="3FEF9913" w:rsidR="00CB78AD" w:rsidRPr="00F324B1" w:rsidRDefault="00E159ED" w:rsidP="00CB7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z-Latn-UZ"/>
              </w:rPr>
              <w:t>O</w:t>
            </w:r>
            <w:r w:rsidR="00CB78AD" w:rsidRPr="00F324B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z-Latn-UZ"/>
              </w:rPr>
              <w:t>monatga foizlar mablag`i kelib tushgan kunning keyingi kunidan boshlab, omonatchi hisobvarag`idan o`chirilishidan oldingi kunga qadar hisoblanadi.</w:t>
            </w:r>
          </w:p>
        </w:tc>
      </w:tr>
    </w:tbl>
    <w:p w14:paraId="5D698B02" w14:textId="77777777" w:rsidR="00C472F1" w:rsidRPr="00A01280" w:rsidRDefault="00C472F1" w:rsidP="00C472F1">
      <w:pPr>
        <w:spacing w:after="0"/>
        <w:rPr>
          <w:lang w:val="uz-Latn-UZ"/>
        </w:rPr>
      </w:pPr>
    </w:p>
    <w:p w14:paraId="48A3A37A" w14:textId="77777777" w:rsidR="00E92426" w:rsidRPr="00A01280" w:rsidRDefault="00866FC4" w:rsidP="001317E9">
      <w:pPr>
        <w:spacing w:after="0"/>
        <w:ind w:left="11" w:hanging="10"/>
        <w:jc w:val="center"/>
        <w:rPr>
          <w:lang w:val="uz-Latn-UZ"/>
        </w:rPr>
      </w:pPr>
      <w:r w:rsidRPr="00A01280">
        <w:rPr>
          <w:rFonts w:ascii="Times New Roman" w:eastAsia="Times New Roman" w:hAnsi="Times New Roman" w:cs="Times New Roman"/>
          <w:b/>
          <w:sz w:val="20"/>
          <w:lang w:val="uz-Latn-UZ"/>
        </w:rPr>
        <w:t>2-bo‘lim. Boshqa muhim shartlar</w:t>
      </w:r>
    </w:p>
    <w:p w14:paraId="047EF2DE" w14:textId="77777777" w:rsidR="00C472F1" w:rsidRPr="00A01280" w:rsidRDefault="00C472F1" w:rsidP="00C472F1">
      <w:pPr>
        <w:spacing w:after="0" w:line="218" w:lineRule="auto"/>
        <w:rPr>
          <w:rFonts w:ascii="Times New Roman" w:eastAsia="Times New Roman" w:hAnsi="Times New Roman" w:cs="Times New Roman"/>
          <w:b/>
          <w:sz w:val="20"/>
          <w:lang w:val="uz-Latn-UZ"/>
        </w:rPr>
      </w:pPr>
    </w:p>
    <w:tbl>
      <w:tblPr>
        <w:tblW w:w="10012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973"/>
        <w:gridCol w:w="5798"/>
        <w:gridCol w:w="241"/>
      </w:tblGrid>
      <w:tr w:rsidR="00A01280" w:rsidRPr="00A01280" w14:paraId="4872053E" w14:textId="77777777" w:rsidTr="00A01280">
        <w:trPr>
          <w:gridAfter w:val="1"/>
          <w:wAfter w:w="241" w:type="dxa"/>
          <w:trHeight w:val="615"/>
        </w:trPr>
        <w:tc>
          <w:tcPr>
            <w:tcW w:w="39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4542795" w14:textId="77777777" w:rsidR="00A01280" w:rsidRPr="00A01280" w:rsidRDefault="00A01280" w:rsidP="00A0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A01280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1. Omonatga qo‘yilgan pul mablag‘larini omonat muddati tugagunga qadar qisman yechib olish imkoniyatining mavjudligi</w:t>
            </w:r>
          </w:p>
        </w:tc>
        <w:tc>
          <w:tcPr>
            <w:tcW w:w="57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B7F29C4" w14:textId="4F7304C5" w:rsidR="00A01280" w:rsidRPr="00A01280" w:rsidRDefault="00855DE6" w:rsidP="00A0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M</w:t>
            </w:r>
            <w:r w:rsidR="00A01280" w:rsidRPr="00A01280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avjud emas</w:t>
            </w:r>
          </w:p>
        </w:tc>
      </w:tr>
      <w:tr w:rsidR="00855DE6" w:rsidRPr="001C5BF9" w14:paraId="6C7ECB8A" w14:textId="77777777" w:rsidTr="003542EF">
        <w:trPr>
          <w:gridAfter w:val="1"/>
          <w:wAfter w:w="241" w:type="dxa"/>
          <w:trHeight w:val="615"/>
        </w:trPr>
        <w:tc>
          <w:tcPr>
            <w:tcW w:w="3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93FE879" w14:textId="2C9D5B00" w:rsidR="00855DE6" w:rsidRPr="00A01280" w:rsidRDefault="00855DE6" w:rsidP="00A0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A01280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 xml:space="preserve">2. </w:t>
            </w:r>
            <w:r w:rsidRPr="00A01280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 xml:space="preserve">Milliy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xorijiy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01280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valyutadagi omonat shartnomasini muddatidan oldin bekor qilish tartibi</w:t>
            </w:r>
          </w:p>
        </w:tc>
        <w:tc>
          <w:tcPr>
            <w:tcW w:w="57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B45B6B2" w14:textId="3506B657" w:rsidR="00855DE6" w:rsidRPr="0021046F" w:rsidRDefault="001C5BF9" w:rsidP="001C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21046F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Omonatni muddatidan oldin yechib olish shartnoma muddati davomida istalgan vaqtda mumkin. Hisoblangan va to‘langan foizlar yillik 0% stavkada qayta hisoblanadi. Avval to‘langan foiz daromadlari omonat qoldig‘i summasidan ushlab qolinadi.</w:t>
            </w:r>
          </w:p>
        </w:tc>
      </w:tr>
      <w:tr w:rsidR="00A01280" w:rsidRPr="00A01280" w14:paraId="24BA16E2" w14:textId="77777777" w:rsidTr="00A01280">
        <w:trPr>
          <w:trHeight w:val="315"/>
        </w:trPr>
        <w:tc>
          <w:tcPr>
            <w:tcW w:w="977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63FC51" w14:textId="77777777" w:rsidR="00A366F4" w:rsidRDefault="00A366F4" w:rsidP="00A36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402CE05B" w14:textId="70E12561" w:rsidR="00A366F4" w:rsidRPr="004E1FC4" w:rsidRDefault="00A366F4" w:rsidP="00A36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z-Latn-UZ"/>
              </w:rPr>
            </w:pPr>
            <w:r w:rsidRPr="004E1F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z-Latn-UZ"/>
              </w:rPr>
              <w:t>Omonatlarning qaytarilishi kafolatlangan</w:t>
            </w:r>
          </w:p>
          <w:p w14:paraId="4D1E9396" w14:textId="327E7B87" w:rsidR="00A366F4" w:rsidRPr="004E1FC4" w:rsidRDefault="00A366F4" w:rsidP="00A36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4E1FC4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 xml:space="preserve">Fuqarolarning O‘zbekiston Respublikasi banklaridagi </w:t>
            </w:r>
            <w:hyperlink r:id="rId6" w:history="1">
              <w:r w:rsidRPr="004E1FC4">
                <w:rPr>
                  <w:rStyle w:val="a8"/>
                  <w:rFonts w:ascii="Times New Roman" w:eastAsia="Times New Roman" w:hAnsi="Times New Roman" w:cs="Times New Roman"/>
                  <w:sz w:val="20"/>
                  <w:szCs w:val="20"/>
                  <w:lang w:val="uz-Latn-UZ"/>
                </w:rPr>
                <w:t>Omonatlarni kafolatlash agentligi</w:t>
              </w:r>
            </w:hyperlink>
            <w:r w:rsidRPr="004E1FC4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 xml:space="preserve"> bank tizimi barqarorligini ta’minlash bilan birga, aholining 200 million so‘mgacha bo‘lgan omonatlarini qaytarish kafolati hisoblanadi. Agar kafolatlangan holat yuzaga kelsa, omonatlar quyidagi muddatlarda qaytariladi:</w:t>
            </w:r>
            <w:r w:rsidRPr="004E1FC4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 xml:space="preserve"> </w:t>
            </w:r>
            <w:r w:rsidRPr="004E1FC4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2026 yil 1 yanvardan — 15 ish kuni;</w:t>
            </w:r>
            <w:r w:rsidRPr="004E1FC4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 xml:space="preserve"> </w:t>
            </w:r>
            <w:r w:rsidRPr="004E1FC4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2027 yil 1 yanvardan — 7 ish kuni.</w:t>
            </w:r>
          </w:p>
          <w:p w14:paraId="1D16E6B3" w14:textId="77777777" w:rsidR="004E1FC4" w:rsidRPr="004E1FC4" w:rsidRDefault="004E1FC4" w:rsidP="00A36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08422355" w14:textId="77777777" w:rsidR="00A01280" w:rsidRPr="00A01280" w:rsidRDefault="00A01280" w:rsidP="00A0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219F1" w14:textId="77777777" w:rsidR="00A01280" w:rsidRPr="00A01280" w:rsidRDefault="00A01280" w:rsidP="00A0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</w:p>
        </w:tc>
      </w:tr>
    </w:tbl>
    <w:p w14:paraId="3B213CCB" w14:textId="77777777" w:rsidR="00A01280" w:rsidRPr="00A01280" w:rsidRDefault="00A01280" w:rsidP="00647EA2">
      <w:pPr>
        <w:spacing w:after="0" w:line="218" w:lineRule="auto"/>
        <w:rPr>
          <w:rFonts w:ascii="Times New Roman" w:eastAsia="Times New Roman" w:hAnsi="Times New Roman" w:cs="Times New Roman"/>
          <w:b/>
          <w:sz w:val="20"/>
          <w:lang w:val="uz-Latn-UZ"/>
        </w:rPr>
      </w:pPr>
    </w:p>
    <w:p w14:paraId="1F66A5B6" w14:textId="77777777" w:rsidR="00A01280" w:rsidRPr="00A01280" w:rsidRDefault="00A01280" w:rsidP="001317E9">
      <w:pPr>
        <w:spacing w:after="0" w:line="218" w:lineRule="auto"/>
        <w:ind w:left="-5" w:hanging="10"/>
        <w:jc w:val="center"/>
        <w:rPr>
          <w:rFonts w:ascii="Times New Roman" w:eastAsia="Times New Roman" w:hAnsi="Times New Roman" w:cs="Times New Roman"/>
          <w:b/>
          <w:sz w:val="20"/>
          <w:lang w:val="uz-Latn-UZ"/>
        </w:rPr>
      </w:pPr>
    </w:p>
    <w:p w14:paraId="74605FDC" w14:textId="77777777" w:rsidR="00A01280" w:rsidRPr="00A01280" w:rsidRDefault="00A01280" w:rsidP="001317E9">
      <w:pPr>
        <w:spacing w:after="0" w:line="218" w:lineRule="auto"/>
        <w:ind w:left="-5" w:hanging="10"/>
        <w:jc w:val="center"/>
        <w:rPr>
          <w:rFonts w:ascii="Times New Roman" w:eastAsia="Times New Roman" w:hAnsi="Times New Roman" w:cs="Times New Roman"/>
          <w:b/>
          <w:sz w:val="20"/>
          <w:lang w:val="uz-Latn-UZ"/>
        </w:rPr>
      </w:pPr>
    </w:p>
    <w:p w14:paraId="410877FA" w14:textId="77777777" w:rsidR="001317E9" w:rsidRPr="00A01280" w:rsidRDefault="001317E9" w:rsidP="001317E9">
      <w:pPr>
        <w:spacing w:after="0" w:line="218" w:lineRule="auto"/>
        <w:ind w:left="-5" w:hanging="10"/>
        <w:jc w:val="center"/>
        <w:rPr>
          <w:rFonts w:ascii="Times New Roman" w:eastAsia="Times New Roman" w:hAnsi="Times New Roman" w:cs="Times New Roman"/>
          <w:sz w:val="20"/>
          <w:lang w:val="uz-Latn-UZ"/>
        </w:rPr>
      </w:pPr>
      <w:r w:rsidRPr="00A01280">
        <w:rPr>
          <w:rFonts w:ascii="Times New Roman" w:eastAsia="Times New Roman" w:hAnsi="Times New Roman" w:cs="Times New Roman"/>
          <w:b/>
          <w:sz w:val="20"/>
          <w:lang w:val="uz-Latn-UZ"/>
        </w:rPr>
        <w:t>Omonat qo‘yishga rozi bo‘lishdan oldin diqqat bilan o‘rganib chiqing!</w:t>
      </w:r>
    </w:p>
    <w:p w14:paraId="7CEF8656" w14:textId="77777777" w:rsidR="00E92426" w:rsidRPr="00A01280" w:rsidRDefault="00866FC4" w:rsidP="001317E9">
      <w:pPr>
        <w:spacing w:after="0" w:line="218" w:lineRule="auto"/>
        <w:ind w:left="-5" w:hanging="10"/>
        <w:jc w:val="both"/>
        <w:rPr>
          <w:lang w:val="uz-Latn-UZ"/>
        </w:rPr>
      </w:pPr>
      <w:r w:rsidRPr="00A01280">
        <w:rPr>
          <w:rFonts w:ascii="Times New Roman" w:eastAsia="Times New Roman" w:hAnsi="Times New Roman" w:cs="Times New Roman"/>
          <w:sz w:val="20"/>
          <w:lang w:val="uz-Latn-UZ"/>
        </w:rPr>
        <w:t>Siz omonatning shartlari, omonat bo‘yicha foiz daromadlari va hisob-kitoblar tartibi to‘g‘risida, shuningdek huquqlaringiz va majburiyatlaringiz, Sizga tushunarsiz bo‘lgan boshqa masalalar yuzasidan bankdan to‘liq va batafsil maʼlumot olishga haqlisiz.</w:t>
      </w:r>
    </w:p>
    <w:p w14:paraId="0C018D41" w14:textId="15F2BE0C" w:rsidR="00E92426" w:rsidRPr="00A01280" w:rsidRDefault="00866FC4" w:rsidP="001317E9">
      <w:pPr>
        <w:spacing w:after="0" w:line="218" w:lineRule="auto"/>
        <w:ind w:left="-5" w:hanging="10"/>
        <w:jc w:val="both"/>
        <w:rPr>
          <w:lang w:val="uz-Latn-UZ"/>
        </w:rPr>
      </w:pPr>
      <w:r w:rsidRPr="00A01280">
        <w:rPr>
          <w:rFonts w:ascii="Times New Roman" w:eastAsia="Times New Roman" w:hAnsi="Times New Roman" w:cs="Times New Roman"/>
          <w:sz w:val="20"/>
          <w:lang w:val="uz-Latn-UZ"/>
        </w:rPr>
        <w:t xml:space="preserve">Agar Sizda shikoyatlar mavjud bo‘lsa, u holda Siz murojaatingizni </w:t>
      </w:r>
      <w:r w:rsidRPr="00A01280">
        <w:rPr>
          <w:rFonts w:ascii="Times New Roman" w:eastAsia="Times New Roman" w:hAnsi="Times New Roman" w:cs="Times New Roman"/>
          <w:b/>
          <w:sz w:val="20"/>
          <w:lang w:val="uz-Latn-UZ"/>
        </w:rPr>
        <w:t>+998 (78) 150-11-22</w:t>
      </w:r>
      <w:r w:rsidRPr="00A01280">
        <w:rPr>
          <w:rFonts w:ascii="Times New Roman" w:eastAsia="Times New Roman" w:hAnsi="Times New Roman" w:cs="Times New Roman"/>
          <w:sz w:val="20"/>
          <w:lang w:val="uz-Latn-UZ"/>
        </w:rPr>
        <w:t xml:space="preserve"> raqamli telefonga yoki </w:t>
      </w:r>
      <w:r w:rsidRPr="00A01280">
        <w:rPr>
          <w:rFonts w:ascii="Times New Roman" w:eastAsia="Times New Roman" w:hAnsi="Times New Roman" w:cs="Times New Roman"/>
          <w:b/>
          <w:sz w:val="20"/>
          <w:lang w:val="uz-Latn-UZ"/>
        </w:rPr>
        <w:t>Toshkent shahar, Shaxrisabz ko‘chasi, 30-uy</w:t>
      </w:r>
      <w:r w:rsidRPr="00A01280">
        <w:rPr>
          <w:rFonts w:ascii="Times New Roman" w:eastAsia="Times New Roman" w:hAnsi="Times New Roman" w:cs="Times New Roman"/>
          <w:sz w:val="20"/>
          <w:lang w:val="uz-Latn-UZ"/>
        </w:rPr>
        <w:t xml:space="preserve"> manzilga yoki </w:t>
      </w:r>
      <w:r w:rsidRPr="00A01280">
        <w:rPr>
          <w:rFonts w:ascii="Times New Roman" w:eastAsia="Times New Roman" w:hAnsi="Times New Roman" w:cs="Times New Roman"/>
          <w:b/>
          <w:sz w:val="20"/>
          <w:lang w:val="uz-Latn-UZ"/>
        </w:rPr>
        <w:t>info@ipotekabank.uz</w:t>
      </w:r>
      <w:r w:rsidRPr="00A01280">
        <w:rPr>
          <w:rFonts w:ascii="Times New Roman" w:eastAsia="Times New Roman" w:hAnsi="Times New Roman" w:cs="Times New Roman"/>
          <w:sz w:val="20"/>
          <w:lang w:val="uz-Latn-UZ"/>
        </w:rPr>
        <w:t xml:space="preserve"> elektron manzilga jo‘natishingizmumkin.</w:t>
      </w:r>
    </w:p>
    <w:p w14:paraId="32949B67" w14:textId="77777777" w:rsidR="001317E9" w:rsidRPr="00A01280" w:rsidRDefault="00866FC4" w:rsidP="001317E9">
      <w:pPr>
        <w:spacing w:after="0"/>
        <w:rPr>
          <w:rFonts w:ascii="Times New Roman" w:eastAsia="Times New Roman" w:hAnsi="Times New Roman" w:cs="Times New Roman"/>
          <w:sz w:val="24"/>
          <w:lang w:val="uz-Latn-UZ"/>
        </w:rPr>
      </w:pPr>
      <w:r w:rsidRPr="00A01280">
        <w:rPr>
          <w:rFonts w:ascii="Times New Roman" w:eastAsia="Times New Roman" w:hAnsi="Times New Roman" w:cs="Times New Roman"/>
          <w:sz w:val="24"/>
          <w:lang w:val="uz-Latn-UZ"/>
        </w:rPr>
        <w:t xml:space="preserve"> </w:t>
      </w:r>
    </w:p>
    <w:p w14:paraId="0A1A9F61" w14:textId="77777777" w:rsidR="00E92426" w:rsidRPr="00A01280" w:rsidRDefault="00866FC4" w:rsidP="001317E9">
      <w:pPr>
        <w:spacing w:after="0"/>
        <w:jc w:val="center"/>
        <w:rPr>
          <w:lang w:val="uz-Latn-UZ"/>
        </w:rPr>
      </w:pPr>
      <w:r w:rsidRPr="00A01280">
        <w:rPr>
          <w:rFonts w:ascii="Times New Roman" w:eastAsia="Times New Roman" w:hAnsi="Times New Roman" w:cs="Times New Roman"/>
          <w:b/>
          <w:sz w:val="20"/>
          <w:lang w:val="uz-Latn-UZ"/>
        </w:rPr>
        <w:t>AXBOROT VARAQASINING TO‘G‘RILIGI VA HAQIQIYLIGI TASDIQLANADI.</w:t>
      </w:r>
    </w:p>
    <w:tbl>
      <w:tblPr>
        <w:tblW w:w="97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9"/>
        <w:gridCol w:w="65"/>
        <w:gridCol w:w="65"/>
        <w:gridCol w:w="2346"/>
        <w:gridCol w:w="65"/>
      </w:tblGrid>
      <w:tr w:rsidR="00241547" w:rsidRPr="00A01280" w14:paraId="231ED55E" w14:textId="77777777" w:rsidTr="00241547">
        <w:trPr>
          <w:trHeight w:val="330"/>
        </w:trPr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A61015D" w14:textId="77777777" w:rsidR="00241547" w:rsidRPr="00A01280" w:rsidRDefault="00241547" w:rsidP="001317E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A01280">
              <w:rPr>
                <w:rFonts w:ascii="Times New Roman" w:hAnsi="Times New Roman" w:cs="Times New Roman"/>
                <w:sz w:val="20"/>
                <w:szCs w:val="20"/>
                <w:lang w:val="uz-Latn-UZ"/>
              </w:rPr>
              <w:t>________________________________________________________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67E1E4F" w14:textId="77777777" w:rsidR="00241547" w:rsidRPr="00A01280" w:rsidRDefault="00241547" w:rsidP="001317E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F5D8828" w14:textId="77777777" w:rsidR="00241547" w:rsidRPr="00A01280" w:rsidRDefault="00241547" w:rsidP="001317E9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z-Latn-UZ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23D16A2" w14:textId="77777777" w:rsidR="00241547" w:rsidRPr="00A01280" w:rsidRDefault="00241547" w:rsidP="001317E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A01280">
              <w:rPr>
                <w:rFonts w:ascii="Times New Roman" w:hAnsi="Times New Roman" w:cs="Times New Roman"/>
                <w:sz w:val="20"/>
                <w:szCs w:val="20"/>
                <w:lang w:val="uz-Latn-UZ"/>
              </w:rPr>
              <w:t>__________________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C9A3637" w14:textId="77777777" w:rsidR="00241547" w:rsidRPr="00A01280" w:rsidRDefault="00241547" w:rsidP="001317E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</w:p>
        </w:tc>
      </w:tr>
      <w:tr w:rsidR="00241547" w:rsidRPr="00A01280" w14:paraId="4B600B2F" w14:textId="77777777" w:rsidTr="00241547">
        <w:trPr>
          <w:trHeight w:val="330"/>
        </w:trPr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0EC3483" w14:textId="77777777" w:rsidR="00241547" w:rsidRPr="00A01280" w:rsidRDefault="00241547" w:rsidP="001317E9">
            <w:pPr>
              <w:pStyle w:val="a3"/>
              <w:spacing w:before="0" w:beforeAutospacing="0" w:after="0" w:afterAutospacing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Latn-UZ"/>
              </w:rPr>
            </w:pPr>
            <w:r w:rsidRPr="00A01280">
              <w:rPr>
                <w:rStyle w:val="a4"/>
                <w:rFonts w:ascii="Times New Roman" w:hAnsi="Times New Roman" w:cs="Times New Roman"/>
                <w:sz w:val="20"/>
                <w:szCs w:val="20"/>
                <w:lang w:val="uz-Latn-UZ"/>
              </w:rPr>
              <w:t>(bank mutaxassisining F.I.Sh. va lavozimi)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A77CBA" w14:textId="77777777" w:rsidR="00241547" w:rsidRPr="00A01280" w:rsidRDefault="00241547" w:rsidP="001317E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z-Latn-UZ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468BE38" w14:textId="77777777" w:rsidR="00241547" w:rsidRPr="00A01280" w:rsidRDefault="00241547" w:rsidP="001317E9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z-Latn-UZ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1562B3B" w14:textId="77777777" w:rsidR="00241547" w:rsidRPr="00A01280" w:rsidRDefault="00241547" w:rsidP="001317E9">
            <w:pPr>
              <w:pStyle w:val="a3"/>
              <w:spacing w:before="0" w:beforeAutospacing="0" w:after="0" w:afterAutospacing="0" w:line="254" w:lineRule="auto"/>
              <w:rPr>
                <w:rFonts w:ascii="Times New Roman" w:hAnsi="Times New Roman" w:cs="Times New Roman"/>
                <w:lang w:val="uz-Latn-UZ"/>
              </w:rPr>
            </w:pPr>
            <w:r w:rsidRPr="00A01280">
              <w:rPr>
                <w:rStyle w:val="a4"/>
                <w:rFonts w:ascii="Times New Roman" w:hAnsi="Times New Roman" w:cs="Times New Roman"/>
                <w:lang w:val="uz-Latn-UZ"/>
              </w:rPr>
              <w:t>(to‘ldirilgan sana)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1C55BD0" w14:textId="77777777" w:rsidR="00241547" w:rsidRPr="00A01280" w:rsidRDefault="00241547" w:rsidP="001317E9">
            <w:pPr>
              <w:spacing w:after="0"/>
              <w:rPr>
                <w:rFonts w:ascii="Times New Roman" w:hAnsi="Times New Roman" w:cs="Times New Roman"/>
                <w:lang w:val="uz-Latn-UZ"/>
              </w:rPr>
            </w:pPr>
          </w:p>
        </w:tc>
      </w:tr>
    </w:tbl>
    <w:p w14:paraId="3E99F4FF" w14:textId="77777777" w:rsidR="00E92426" w:rsidRPr="00A01280" w:rsidRDefault="00866FC4" w:rsidP="001317E9">
      <w:pPr>
        <w:spacing w:after="0" w:line="218" w:lineRule="auto"/>
        <w:ind w:left="-5" w:hanging="10"/>
        <w:jc w:val="both"/>
        <w:rPr>
          <w:lang w:val="uz-Latn-UZ"/>
        </w:rPr>
      </w:pPr>
      <w:r w:rsidRPr="00A01280">
        <w:rPr>
          <w:rFonts w:ascii="Times New Roman" w:eastAsia="Times New Roman" w:hAnsi="Times New Roman" w:cs="Times New Roman"/>
          <w:sz w:val="20"/>
          <w:lang w:val="uz-Latn-UZ"/>
        </w:rPr>
        <w:t>Mazkur varaqa omonat shartnomasi yoki omonat olish uchun buyurtmanoma o‘rnini bosmaydi, aksincha turli banklarning omonat shartlarini taqqoslashga va kerakli tanlovni amalga oshirishga yordam beradi.</w:t>
      </w:r>
    </w:p>
    <w:sectPr w:rsidR="00E92426" w:rsidRPr="00A01280" w:rsidSect="00866FC4">
      <w:pgSz w:w="11962" w:h="16838"/>
      <w:pgMar w:top="590" w:right="682" w:bottom="284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C66874"/>
    <w:multiLevelType w:val="multilevel"/>
    <w:tmpl w:val="D34A4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E24CC2"/>
    <w:multiLevelType w:val="multilevel"/>
    <w:tmpl w:val="CF3A9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3230127">
    <w:abstractNumId w:val="1"/>
  </w:num>
  <w:num w:numId="2" w16cid:durableId="1943417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426"/>
    <w:rsid w:val="000024D5"/>
    <w:rsid w:val="00062157"/>
    <w:rsid w:val="000731DB"/>
    <w:rsid w:val="00127E89"/>
    <w:rsid w:val="001317E9"/>
    <w:rsid w:val="00184DF7"/>
    <w:rsid w:val="001C5BF9"/>
    <w:rsid w:val="0021046F"/>
    <w:rsid w:val="00241547"/>
    <w:rsid w:val="00253DEF"/>
    <w:rsid w:val="00285ADB"/>
    <w:rsid w:val="003D0F78"/>
    <w:rsid w:val="00422654"/>
    <w:rsid w:val="004E1D62"/>
    <w:rsid w:val="004E1FC4"/>
    <w:rsid w:val="00541FF1"/>
    <w:rsid w:val="00570B13"/>
    <w:rsid w:val="005A30E5"/>
    <w:rsid w:val="005B2BA1"/>
    <w:rsid w:val="00647EA2"/>
    <w:rsid w:val="00684532"/>
    <w:rsid w:val="006A0213"/>
    <w:rsid w:val="006D78A0"/>
    <w:rsid w:val="006F457A"/>
    <w:rsid w:val="00734D15"/>
    <w:rsid w:val="0081434C"/>
    <w:rsid w:val="00840F84"/>
    <w:rsid w:val="00855DE6"/>
    <w:rsid w:val="00866FC4"/>
    <w:rsid w:val="008C0DDC"/>
    <w:rsid w:val="009374AE"/>
    <w:rsid w:val="009576E4"/>
    <w:rsid w:val="0096562E"/>
    <w:rsid w:val="00995241"/>
    <w:rsid w:val="009B1670"/>
    <w:rsid w:val="00A01280"/>
    <w:rsid w:val="00A04BC3"/>
    <w:rsid w:val="00A366F4"/>
    <w:rsid w:val="00A572BF"/>
    <w:rsid w:val="00A74536"/>
    <w:rsid w:val="00AE1E9E"/>
    <w:rsid w:val="00B21CA5"/>
    <w:rsid w:val="00B53806"/>
    <w:rsid w:val="00B75472"/>
    <w:rsid w:val="00BF0CF8"/>
    <w:rsid w:val="00C2561F"/>
    <w:rsid w:val="00C472F1"/>
    <w:rsid w:val="00CB78AD"/>
    <w:rsid w:val="00CC3B30"/>
    <w:rsid w:val="00CE1B7A"/>
    <w:rsid w:val="00DE5A66"/>
    <w:rsid w:val="00DF3904"/>
    <w:rsid w:val="00E157C4"/>
    <w:rsid w:val="00E159ED"/>
    <w:rsid w:val="00E92426"/>
    <w:rsid w:val="00EF00A3"/>
    <w:rsid w:val="00F324B1"/>
    <w:rsid w:val="00F83D80"/>
    <w:rsid w:val="00FB69D6"/>
    <w:rsid w:val="00FC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3634F"/>
  <w15:chartTrackingRefBased/>
  <w15:docId w15:val="{E351DA1D-2F27-435A-9991-38FBA7E64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01" w:line="259" w:lineRule="auto"/>
      <w:ind w:left="15"/>
      <w:outlineLvl w:val="0"/>
    </w:pPr>
    <w:rPr>
      <w:rFonts w:ascii="Times New Roman" w:hAnsi="Times New Roman"/>
      <w:color w:val="000000"/>
      <w:sz w:val="24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66F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Обычный (веб)"/>
    <w:basedOn w:val="a"/>
    <w:uiPriority w:val="99"/>
    <w:semiHidden/>
    <w:unhideWhenUsed/>
    <w:rsid w:val="00241547"/>
    <w:pPr>
      <w:spacing w:before="100" w:beforeAutospacing="1" w:after="100" w:afterAutospacing="1" w:line="240" w:lineRule="auto"/>
    </w:pPr>
    <w:rPr>
      <w:color w:val="auto"/>
    </w:rPr>
  </w:style>
  <w:style w:type="character" w:styleId="a4">
    <w:name w:val="Emphasis"/>
    <w:uiPriority w:val="20"/>
    <w:qFormat/>
    <w:rsid w:val="0024154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31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317E9"/>
    <w:rPr>
      <w:rFonts w:ascii="Tahoma" w:eastAsia="Calibri" w:hAnsi="Tahoma" w:cs="Tahoma"/>
      <w:color w:val="000000"/>
      <w:sz w:val="16"/>
      <w:szCs w:val="16"/>
    </w:rPr>
  </w:style>
  <w:style w:type="table" w:styleId="a7">
    <w:name w:val="Table Grid"/>
    <w:basedOn w:val="a1"/>
    <w:uiPriority w:val="39"/>
    <w:rsid w:val="00C47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C2561F"/>
    <w:rPr>
      <w:color w:val="467886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A366F4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styleId="a9">
    <w:name w:val="Unresolved Mention"/>
    <w:basedOn w:val="a0"/>
    <w:uiPriority w:val="99"/>
    <w:semiHidden/>
    <w:unhideWhenUsed/>
    <w:rsid w:val="00A366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8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gd.uz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657</Words>
  <Characters>4268</Characters>
  <Application>Microsoft Office Word</Application>
  <DocSecurity>0</DocSecurity>
  <Lines>355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Ma'rufjon Alimdjanov</dc:creator>
  <cp:keywords/>
  <cp:lastModifiedBy>Shakhzod S. Shavkatov</cp:lastModifiedBy>
  <cp:revision>39</cp:revision>
  <dcterms:created xsi:type="dcterms:W3CDTF">2025-04-02T13:02:00Z</dcterms:created>
  <dcterms:modified xsi:type="dcterms:W3CDTF">2026-05-12T18:56:00Z</dcterms:modified>
</cp:coreProperties>
</file>